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54C7" w:rsidRPr="00433AFE" w:rsidRDefault="009B54C7" w:rsidP="009B54C7">
      <w:pPr>
        <w:pStyle w:val="3"/>
        <w:rPr>
          <w:sz w:val="30"/>
          <w:szCs w:val="30"/>
        </w:rPr>
      </w:pPr>
      <w:bookmarkStart w:id="0" w:name="_GoBack"/>
      <w:r w:rsidRPr="00433AFE">
        <w:rPr>
          <w:sz w:val="30"/>
          <w:szCs w:val="30"/>
        </w:rPr>
        <w:t xml:space="preserve">РАЗДЕЛ 1 </w:t>
      </w:r>
      <w:proofErr w:type="gramStart"/>
      <w:r w:rsidRPr="00433AFE">
        <w:rPr>
          <w:sz w:val="30"/>
          <w:szCs w:val="30"/>
        </w:rPr>
        <w:t>ЛЕСНАЯ</w:t>
      </w:r>
      <w:proofErr w:type="gramEnd"/>
      <w:r w:rsidRPr="00433AFE">
        <w:rPr>
          <w:sz w:val="30"/>
          <w:szCs w:val="30"/>
        </w:rPr>
        <w:t xml:space="preserve"> ПИРОЛОГИЯ</w:t>
      </w:r>
    </w:p>
    <w:bookmarkEnd w:id="0"/>
    <w:p w:rsidR="009B54C7" w:rsidRDefault="009B54C7" w:rsidP="009B54C7">
      <w:pPr>
        <w:pStyle w:val="2"/>
        <w:widowControl w:val="0"/>
        <w:spacing w:after="0" w:line="240" w:lineRule="auto"/>
        <w:ind w:left="0" w:firstLine="425"/>
        <w:jc w:val="both"/>
        <w:rPr>
          <w:b/>
          <w:bCs/>
          <w:iCs/>
          <w:sz w:val="28"/>
          <w:szCs w:val="28"/>
        </w:rPr>
      </w:pPr>
    </w:p>
    <w:p w:rsidR="000622FA" w:rsidRPr="00C01FF2" w:rsidRDefault="000622FA" w:rsidP="000622FA">
      <w:pPr>
        <w:widowControl w:val="0"/>
        <w:ind w:firstLine="426"/>
        <w:jc w:val="both"/>
        <w:rPr>
          <w:b/>
          <w:sz w:val="30"/>
          <w:szCs w:val="30"/>
        </w:rPr>
      </w:pPr>
    </w:p>
    <w:p w:rsidR="000622FA" w:rsidRPr="00BA184D" w:rsidRDefault="00B97CA4" w:rsidP="009B54C7">
      <w:pPr>
        <w:widowControl w:val="0"/>
        <w:ind w:firstLine="426"/>
        <w:rPr>
          <w:b/>
          <w:sz w:val="28"/>
          <w:szCs w:val="28"/>
        </w:rPr>
      </w:pPr>
      <w:r w:rsidRPr="00BA184D">
        <w:rPr>
          <w:b/>
          <w:sz w:val="28"/>
          <w:szCs w:val="28"/>
        </w:rPr>
        <w:t>ЛЕКЦИЯ 2</w:t>
      </w:r>
      <w:r w:rsidR="009B54C7">
        <w:rPr>
          <w:b/>
          <w:sz w:val="28"/>
          <w:szCs w:val="28"/>
        </w:rPr>
        <w:t xml:space="preserve"> </w:t>
      </w:r>
      <w:r w:rsidR="000622FA" w:rsidRPr="00BA184D">
        <w:rPr>
          <w:b/>
          <w:sz w:val="28"/>
          <w:szCs w:val="28"/>
        </w:rPr>
        <w:t xml:space="preserve">Предупреждение возникновения и распространения </w:t>
      </w:r>
      <w:r w:rsidR="009B54C7">
        <w:rPr>
          <w:b/>
          <w:sz w:val="28"/>
          <w:szCs w:val="28"/>
        </w:rPr>
        <w:t xml:space="preserve">    </w:t>
      </w:r>
      <w:r w:rsidR="000622FA" w:rsidRPr="00BA184D">
        <w:rPr>
          <w:b/>
          <w:sz w:val="28"/>
          <w:szCs w:val="28"/>
        </w:rPr>
        <w:t xml:space="preserve">лесных  пожаров </w:t>
      </w:r>
    </w:p>
    <w:p w:rsidR="00B97CA4" w:rsidRPr="00BA184D" w:rsidRDefault="00B97CA4" w:rsidP="00B97CA4">
      <w:pPr>
        <w:rPr>
          <w:sz w:val="28"/>
          <w:szCs w:val="28"/>
        </w:rPr>
      </w:pPr>
    </w:p>
    <w:p w:rsidR="00B97CA4" w:rsidRPr="009B54C7" w:rsidRDefault="00B97CA4" w:rsidP="00B97CA4">
      <w:pPr>
        <w:pStyle w:val="3"/>
        <w:rPr>
          <w:b w:val="0"/>
          <w:bCs w:val="0"/>
          <w:i/>
          <w:iCs/>
          <w:szCs w:val="28"/>
        </w:rPr>
      </w:pPr>
      <w:r w:rsidRPr="009B54C7">
        <w:rPr>
          <w:b w:val="0"/>
          <w:bCs w:val="0"/>
          <w:szCs w:val="28"/>
        </w:rPr>
        <w:t>План лекции</w:t>
      </w:r>
    </w:p>
    <w:p w:rsidR="00B97CA4" w:rsidRPr="00BA184D" w:rsidRDefault="00B97CA4" w:rsidP="00B97CA4">
      <w:pPr>
        <w:ind w:firstLine="709"/>
        <w:jc w:val="both"/>
        <w:rPr>
          <w:sz w:val="28"/>
          <w:szCs w:val="28"/>
        </w:rPr>
      </w:pPr>
      <w:r w:rsidRPr="00BA184D">
        <w:rPr>
          <w:sz w:val="28"/>
          <w:szCs w:val="28"/>
        </w:rPr>
        <w:t xml:space="preserve">1 Планирование проведения профилактических мероприятий. </w:t>
      </w:r>
    </w:p>
    <w:p w:rsidR="00B97CA4" w:rsidRPr="00BA184D" w:rsidRDefault="00B97CA4" w:rsidP="00B97CA4">
      <w:pPr>
        <w:ind w:firstLine="709"/>
        <w:jc w:val="both"/>
        <w:rPr>
          <w:sz w:val="28"/>
          <w:szCs w:val="28"/>
        </w:rPr>
      </w:pPr>
      <w:r w:rsidRPr="00BA184D">
        <w:rPr>
          <w:sz w:val="28"/>
          <w:szCs w:val="28"/>
        </w:rPr>
        <w:t xml:space="preserve">2 Противопожарное устройство лесных массивов. </w:t>
      </w:r>
    </w:p>
    <w:p w:rsidR="00B97CA4" w:rsidRPr="00BA184D" w:rsidRDefault="00B97CA4" w:rsidP="000622FA">
      <w:pPr>
        <w:widowControl w:val="0"/>
        <w:ind w:firstLine="425"/>
        <w:jc w:val="both"/>
        <w:rPr>
          <w:sz w:val="28"/>
          <w:szCs w:val="28"/>
        </w:rPr>
      </w:pPr>
    </w:p>
    <w:p w:rsidR="00BA184D" w:rsidRPr="00BA184D" w:rsidRDefault="00BA184D" w:rsidP="00BA184D">
      <w:pPr>
        <w:ind w:firstLine="709"/>
        <w:jc w:val="both"/>
        <w:rPr>
          <w:b/>
          <w:sz w:val="28"/>
          <w:szCs w:val="28"/>
        </w:rPr>
      </w:pPr>
      <w:r w:rsidRPr="00BA184D">
        <w:rPr>
          <w:b/>
          <w:sz w:val="28"/>
          <w:szCs w:val="28"/>
        </w:rPr>
        <w:t xml:space="preserve">1 Планирование проведения профилактических мероприятий. </w:t>
      </w:r>
    </w:p>
    <w:p w:rsidR="00BA184D" w:rsidRDefault="00BA184D" w:rsidP="000622FA">
      <w:pPr>
        <w:pStyle w:val="a5"/>
        <w:widowControl w:val="0"/>
        <w:ind w:firstLine="425"/>
        <w:jc w:val="both"/>
        <w:rPr>
          <w:szCs w:val="28"/>
        </w:rPr>
      </w:pPr>
    </w:p>
    <w:p w:rsidR="000622FA" w:rsidRPr="00BA184D" w:rsidRDefault="000622FA" w:rsidP="000622FA">
      <w:pPr>
        <w:pStyle w:val="a5"/>
        <w:widowControl w:val="0"/>
        <w:ind w:firstLine="425"/>
        <w:jc w:val="both"/>
        <w:rPr>
          <w:szCs w:val="28"/>
        </w:rPr>
      </w:pPr>
      <w:r w:rsidRPr="00BA184D">
        <w:rPr>
          <w:szCs w:val="28"/>
        </w:rPr>
        <w:t>В организации охраны лесов от пожаров одним из важнейших звеньев я</w:t>
      </w:r>
      <w:r w:rsidRPr="00BA184D">
        <w:rPr>
          <w:szCs w:val="28"/>
        </w:rPr>
        <w:t>в</w:t>
      </w:r>
      <w:r w:rsidRPr="00BA184D">
        <w:rPr>
          <w:szCs w:val="28"/>
        </w:rPr>
        <w:t>ляется противопожарное обустройство территории лесного фонда, включ</w:t>
      </w:r>
      <w:r w:rsidRPr="00BA184D">
        <w:rPr>
          <w:szCs w:val="28"/>
        </w:rPr>
        <w:t>а</w:t>
      </w:r>
      <w:r w:rsidRPr="00BA184D">
        <w:rPr>
          <w:szCs w:val="28"/>
        </w:rPr>
        <w:t>ющее в себя целый комплекс организационно-хозяйственных и  профилакт</w:t>
      </w:r>
      <w:r w:rsidRPr="00BA184D">
        <w:rPr>
          <w:szCs w:val="28"/>
        </w:rPr>
        <w:t>и</w:t>
      </w:r>
      <w:r w:rsidRPr="00BA184D">
        <w:rPr>
          <w:szCs w:val="28"/>
        </w:rPr>
        <w:t>ческих противопожарных мероприятий по предупреждению возникновения и ограничению распространения пожаров, оперативному  обнаружению  и ли</w:t>
      </w:r>
      <w:r w:rsidRPr="00BA184D">
        <w:rPr>
          <w:szCs w:val="28"/>
        </w:rPr>
        <w:t>к</w:t>
      </w:r>
      <w:r w:rsidRPr="00BA184D">
        <w:rPr>
          <w:szCs w:val="28"/>
        </w:rPr>
        <w:t>видации очагов возгорания.</w:t>
      </w:r>
    </w:p>
    <w:p w:rsidR="000622FA" w:rsidRPr="00BA184D" w:rsidRDefault="000622FA" w:rsidP="000622FA">
      <w:pPr>
        <w:pStyle w:val="a5"/>
        <w:widowControl w:val="0"/>
        <w:ind w:firstLine="425"/>
        <w:jc w:val="both"/>
        <w:rPr>
          <w:szCs w:val="28"/>
        </w:rPr>
      </w:pPr>
      <w:r w:rsidRPr="00BA184D">
        <w:rPr>
          <w:szCs w:val="28"/>
        </w:rPr>
        <w:t>В целях оптимизации противопожарного обустройства лесной террит</w:t>
      </w:r>
      <w:r w:rsidRPr="00BA184D">
        <w:rPr>
          <w:szCs w:val="28"/>
        </w:rPr>
        <w:t>о</w:t>
      </w:r>
      <w:r w:rsidRPr="00BA184D">
        <w:rPr>
          <w:szCs w:val="28"/>
        </w:rPr>
        <w:t>рии учитываются прогнозируемое время доставки сил и средств пожарот</w:t>
      </w:r>
      <w:r w:rsidRPr="00BA184D">
        <w:rPr>
          <w:szCs w:val="28"/>
        </w:rPr>
        <w:t>у</w:t>
      </w:r>
      <w:r w:rsidRPr="00BA184D">
        <w:rPr>
          <w:szCs w:val="28"/>
        </w:rPr>
        <w:t xml:space="preserve">шения к очагу возгорания, нормативные требования к каждому исходному месту базирования </w:t>
      </w:r>
      <w:proofErr w:type="spellStart"/>
      <w:r w:rsidRPr="00BA184D">
        <w:rPr>
          <w:szCs w:val="28"/>
        </w:rPr>
        <w:t>лесопожарных</w:t>
      </w:r>
      <w:proofErr w:type="spellEnd"/>
      <w:r w:rsidRPr="00BA184D">
        <w:rPr>
          <w:szCs w:val="28"/>
        </w:rPr>
        <w:t xml:space="preserve"> станций и служб ликвидации пожаров, а также вероятность возникновения и развития очагов крупных лесных пож</w:t>
      </w:r>
      <w:r w:rsidRPr="00BA184D">
        <w:rPr>
          <w:szCs w:val="28"/>
        </w:rPr>
        <w:t>а</w:t>
      </w:r>
      <w:r w:rsidRPr="00BA184D">
        <w:rPr>
          <w:szCs w:val="28"/>
        </w:rPr>
        <w:t xml:space="preserve">ров. 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pacing w:val="-2"/>
          <w:sz w:val="28"/>
          <w:szCs w:val="28"/>
        </w:rPr>
      </w:pPr>
      <w:r w:rsidRPr="00BA184D">
        <w:rPr>
          <w:spacing w:val="-2"/>
          <w:sz w:val="28"/>
          <w:szCs w:val="28"/>
        </w:rPr>
        <w:t>К специфике пожарной профилактики в лесах, в первую очередь, относя</w:t>
      </w:r>
      <w:r w:rsidRPr="00BA184D">
        <w:rPr>
          <w:spacing w:val="-2"/>
          <w:sz w:val="28"/>
          <w:szCs w:val="28"/>
        </w:rPr>
        <w:t>т</w:t>
      </w:r>
      <w:r w:rsidRPr="00BA184D">
        <w:rPr>
          <w:spacing w:val="-2"/>
          <w:sz w:val="28"/>
          <w:szCs w:val="28"/>
        </w:rPr>
        <w:t>ся мероприятия по созданию в них системы противопожарных барьеров (ест</w:t>
      </w:r>
      <w:r w:rsidRPr="00BA184D">
        <w:rPr>
          <w:spacing w:val="-2"/>
          <w:sz w:val="28"/>
          <w:szCs w:val="28"/>
        </w:rPr>
        <w:t>е</w:t>
      </w:r>
      <w:r w:rsidRPr="00BA184D">
        <w:rPr>
          <w:spacing w:val="-2"/>
          <w:sz w:val="28"/>
          <w:szCs w:val="28"/>
        </w:rPr>
        <w:t>ственные и искусственные преграды) в виде заслонов и разрывов, огранич</w:t>
      </w:r>
      <w:r w:rsidRPr="00BA184D">
        <w:rPr>
          <w:spacing w:val="-2"/>
          <w:sz w:val="28"/>
          <w:szCs w:val="28"/>
        </w:rPr>
        <w:t>и</w:t>
      </w:r>
      <w:r w:rsidRPr="00BA184D">
        <w:rPr>
          <w:spacing w:val="-2"/>
          <w:sz w:val="28"/>
          <w:szCs w:val="28"/>
        </w:rPr>
        <w:t>вающих распространение пожаров в лесу, а также  устройству сети дорог и водоемов для обеспечения оперативной ликвидации возникающих очагов г</w:t>
      </w:r>
      <w:r w:rsidRPr="00BA184D">
        <w:rPr>
          <w:spacing w:val="-2"/>
          <w:sz w:val="28"/>
          <w:szCs w:val="28"/>
        </w:rPr>
        <w:t>о</w:t>
      </w:r>
      <w:r w:rsidRPr="00BA184D">
        <w:rPr>
          <w:spacing w:val="-2"/>
          <w:sz w:val="28"/>
          <w:szCs w:val="28"/>
        </w:rPr>
        <w:t>рения.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b/>
          <w:i/>
          <w:sz w:val="28"/>
          <w:szCs w:val="28"/>
        </w:rPr>
        <w:t>Естественный противопожарный барьер</w:t>
      </w:r>
      <w:r w:rsidRPr="00BA184D">
        <w:rPr>
          <w:sz w:val="28"/>
          <w:szCs w:val="28"/>
        </w:rPr>
        <w:t xml:space="preserve"> представляет собой приро</w:t>
      </w:r>
      <w:r w:rsidRPr="00BA184D">
        <w:rPr>
          <w:sz w:val="28"/>
          <w:szCs w:val="28"/>
        </w:rPr>
        <w:t>д</w:t>
      </w:r>
      <w:r w:rsidRPr="00BA184D">
        <w:rPr>
          <w:sz w:val="28"/>
          <w:szCs w:val="28"/>
        </w:rPr>
        <w:t xml:space="preserve">ный компонент ландшафта на территории лесного фонда в виде озер и рек (ширина русла не менее </w:t>
      </w:r>
      <w:smartTag w:uri="urn:schemas-microsoft-com:office:smarttags" w:element="metricconverter">
        <w:smartTagPr>
          <w:attr w:name="ProductID" w:val="20 м"/>
        </w:smartTagPr>
        <w:r w:rsidRPr="00BA184D">
          <w:rPr>
            <w:sz w:val="28"/>
            <w:szCs w:val="28"/>
          </w:rPr>
          <w:t>20 м</w:t>
        </w:r>
      </w:smartTag>
      <w:r w:rsidRPr="00BA184D">
        <w:rPr>
          <w:sz w:val="28"/>
          <w:szCs w:val="28"/>
        </w:rPr>
        <w:t xml:space="preserve">), пожароустойчивых участков леса. 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b/>
          <w:i/>
          <w:sz w:val="28"/>
          <w:szCs w:val="28"/>
        </w:rPr>
        <w:t>Искусственными противопожарными барьерами</w:t>
      </w:r>
      <w:r w:rsidRPr="00BA184D">
        <w:rPr>
          <w:sz w:val="28"/>
          <w:szCs w:val="28"/>
        </w:rPr>
        <w:t xml:space="preserve"> в лесу служат мин</w:t>
      </w:r>
      <w:r w:rsidRPr="00BA184D">
        <w:rPr>
          <w:sz w:val="28"/>
          <w:szCs w:val="28"/>
        </w:rPr>
        <w:t>е</w:t>
      </w:r>
      <w:r w:rsidRPr="00BA184D">
        <w:rPr>
          <w:sz w:val="28"/>
          <w:szCs w:val="28"/>
        </w:rPr>
        <w:t>рализованные полосы, противопожарные разрывы и мелиоративные каналы, пожароустойчивые опушки из  насаждений лиственных пород, а также ра</w:t>
      </w:r>
      <w:r w:rsidRPr="00BA184D">
        <w:rPr>
          <w:sz w:val="28"/>
          <w:szCs w:val="28"/>
        </w:rPr>
        <w:t>з</w:t>
      </w:r>
      <w:r w:rsidRPr="00BA184D">
        <w:rPr>
          <w:sz w:val="28"/>
          <w:szCs w:val="28"/>
        </w:rPr>
        <w:t>рывы, образующиеся за счет трасс железных и автомобильных дорог, линий электропередачи, нефтепроводов.</w:t>
      </w: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Все естественные и искусственные барьеры в лесах И. С. Мелехов по</w:t>
      </w:r>
      <w:r w:rsidRPr="00BA184D">
        <w:rPr>
          <w:sz w:val="28"/>
          <w:szCs w:val="28"/>
        </w:rPr>
        <w:t>д</w:t>
      </w:r>
      <w:r w:rsidRPr="00BA184D">
        <w:rPr>
          <w:sz w:val="28"/>
          <w:szCs w:val="28"/>
        </w:rPr>
        <w:t>разделил на 4 группы:</w:t>
      </w: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1) практически не возгораемые противопожарные барьеры, на поверхн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сти которых отсутствуют горючие материалы (реки, озёра, каналы, водохр</w:t>
      </w:r>
      <w:r w:rsidRPr="00BA184D">
        <w:rPr>
          <w:sz w:val="28"/>
          <w:szCs w:val="28"/>
        </w:rPr>
        <w:t>а</w:t>
      </w:r>
      <w:r w:rsidRPr="00BA184D">
        <w:rPr>
          <w:sz w:val="28"/>
          <w:szCs w:val="28"/>
        </w:rPr>
        <w:t>нилища,  автомобильные и железные дороги, вспаханные  сельскохозя</w:t>
      </w:r>
      <w:r w:rsidRPr="00BA184D">
        <w:rPr>
          <w:sz w:val="28"/>
          <w:szCs w:val="28"/>
        </w:rPr>
        <w:t>й</w:t>
      </w:r>
      <w:r w:rsidRPr="00BA184D">
        <w:rPr>
          <w:sz w:val="28"/>
          <w:szCs w:val="28"/>
        </w:rPr>
        <w:t>ственные поля);</w:t>
      </w: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2) противопожарные барьеры с наличием запаса горючих материалов, н</w:t>
      </w:r>
      <w:r w:rsidRPr="00BA184D">
        <w:rPr>
          <w:sz w:val="28"/>
          <w:szCs w:val="28"/>
        </w:rPr>
        <w:t>е</w:t>
      </w:r>
      <w:r w:rsidRPr="00BA184D">
        <w:rPr>
          <w:sz w:val="28"/>
          <w:szCs w:val="28"/>
        </w:rPr>
        <w:lastRenderedPageBreak/>
        <w:t>достаточного  для поддержания интенсивного горения  (лесные дороги, тр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пинки, минерализованные полосы, очищенные от сучьев трелёвочные вол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ки, просеки и другие лесные  участки);</w:t>
      </w: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3) противопожарные барьеры с горючими материалами низкой пожарной опасности (участки лиственных и смешанных древостоев, полосы из люпина, картофеля, профилактические огнезащитные полосы,  созданные при пом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щи химических веществ);</w:t>
      </w: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4) противопожарные барьеры комбинированные,  включающие разли</w:t>
      </w:r>
      <w:r w:rsidRPr="00BA184D">
        <w:rPr>
          <w:sz w:val="28"/>
          <w:szCs w:val="28"/>
        </w:rPr>
        <w:t>ч</w:t>
      </w:r>
      <w:r w:rsidRPr="00BA184D">
        <w:rPr>
          <w:sz w:val="28"/>
          <w:szCs w:val="28"/>
        </w:rPr>
        <w:t>ные комбинации барьеров первых трёх групп (противопожарные разрывы с дорогами и минерализованными полосами, противопожарные канавы с дор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гами, автомобильные шоссе с полосами люпина, пожароустойчивые лис</w:t>
      </w:r>
      <w:r w:rsidRPr="00BA184D">
        <w:rPr>
          <w:sz w:val="28"/>
          <w:szCs w:val="28"/>
        </w:rPr>
        <w:t>т</w:t>
      </w:r>
      <w:r w:rsidRPr="00BA184D">
        <w:rPr>
          <w:sz w:val="28"/>
          <w:szCs w:val="28"/>
        </w:rPr>
        <w:t>венные древостои с минерализованными полосами, противопожарные засл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ны различных конструкций вдоль рек, озер, каналов).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pacing w:val="4"/>
          <w:sz w:val="28"/>
          <w:szCs w:val="28"/>
        </w:rPr>
      </w:pPr>
      <w:r w:rsidRPr="00BA184D">
        <w:rPr>
          <w:spacing w:val="4"/>
          <w:sz w:val="28"/>
          <w:szCs w:val="28"/>
        </w:rPr>
        <w:t>Из всего комплекса профилактических противопожарных мероприятий наиболее дискуссионным и спорным является  разделение лесной террит</w:t>
      </w:r>
      <w:r w:rsidRPr="00BA184D">
        <w:rPr>
          <w:spacing w:val="4"/>
          <w:sz w:val="28"/>
          <w:szCs w:val="28"/>
        </w:rPr>
        <w:t>о</w:t>
      </w:r>
      <w:r w:rsidRPr="00BA184D">
        <w:rPr>
          <w:spacing w:val="4"/>
          <w:sz w:val="28"/>
          <w:szCs w:val="28"/>
        </w:rPr>
        <w:t xml:space="preserve">рии различными противопожарными барьерами. 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 xml:space="preserve">Российские исследователи Э. Н. </w:t>
      </w:r>
      <w:proofErr w:type="spellStart"/>
      <w:r w:rsidRPr="00BA184D">
        <w:rPr>
          <w:sz w:val="28"/>
          <w:szCs w:val="28"/>
        </w:rPr>
        <w:t>Валендик</w:t>
      </w:r>
      <w:proofErr w:type="spellEnd"/>
      <w:r w:rsidRPr="00BA184D">
        <w:rPr>
          <w:sz w:val="28"/>
          <w:szCs w:val="28"/>
        </w:rPr>
        <w:t>, П. М. Матвеев,               М. А. Софронов считают, что если лесной массив разделен барьерами на замкн</w:t>
      </w:r>
      <w:r w:rsidRPr="00BA184D">
        <w:rPr>
          <w:sz w:val="28"/>
          <w:szCs w:val="28"/>
        </w:rPr>
        <w:t>у</w:t>
      </w:r>
      <w:r w:rsidRPr="00BA184D">
        <w:rPr>
          <w:sz w:val="28"/>
          <w:szCs w:val="28"/>
        </w:rPr>
        <w:t>тые блоки, то возникший внутри них пожар не распространяется в другие блоки в силу изолированности огня барьерами, лишенными горючих матер</w:t>
      </w:r>
      <w:r w:rsidRPr="00BA184D">
        <w:rPr>
          <w:sz w:val="28"/>
          <w:szCs w:val="28"/>
        </w:rPr>
        <w:t>и</w:t>
      </w:r>
      <w:r w:rsidRPr="00BA184D">
        <w:rPr>
          <w:sz w:val="28"/>
          <w:szCs w:val="28"/>
        </w:rPr>
        <w:t xml:space="preserve">алов. В то же время существует мнение          В. Н. Сергеенко, что  систему противопожарных барьеров следует рассматривать всего лишь как сеть опорных полос для активной борьбы с пожарами. 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Создание системы противопожарных барьеров должно иметь целью ра</w:t>
      </w:r>
      <w:r w:rsidRPr="00BA184D">
        <w:rPr>
          <w:sz w:val="28"/>
          <w:szCs w:val="28"/>
        </w:rPr>
        <w:t>з</w:t>
      </w:r>
      <w:r w:rsidRPr="00BA184D">
        <w:rPr>
          <w:sz w:val="28"/>
          <w:szCs w:val="28"/>
        </w:rPr>
        <w:t>деление пожароопасных хвойных массивов на изолированные друг от друга блоки. Крупные массивы хвойных древостоев рекомендуется разделять на  противопожарные блоки, в зависимости от степени их пожарной опасности и интенсивности ведения лесного хозяйства, площадью от 2 до 12 тыс. га. М. А. Софронов отмечает, что эта величина противопожарных блоков явно з</w:t>
      </w:r>
      <w:r w:rsidRPr="00BA184D">
        <w:rPr>
          <w:sz w:val="28"/>
          <w:szCs w:val="28"/>
        </w:rPr>
        <w:t>а</w:t>
      </w:r>
      <w:r w:rsidRPr="00BA184D">
        <w:rPr>
          <w:sz w:val="28"/>
          <w:szCs w:val="28"/>
        </w:rPr>
        <w:t xml:space="preserve">вышена, и считает, что          в хвойных древостоях </w:t>
      </w:r>
      <w:r w:rsidRPr="00BA184D">
        <w:rPr>
          <w:sz w:val="28"/>
          <w:szCs w:val="28"/>
          <w:lang w:val="en-US"/>
        </w:rPr>
        <w:t>I</w:t>
      </w:r>
      <w:r w:rsidRPr="00BA184D">
        <w:rPr>
          <w:sz w:val="28"/>
          <w:szCs w:val="28"/>
        </w:rPr>
        <w:t>–</w:t>
      </w:r>
      <w:r w:rsidRPr="00BA184D">
        <w:rPr>
          <w:sz w:val="28"/>
          <w:szCs w:val="28"/>
          <w:lang w:val="en-US"/>
        </w:rPr>
        <w:t>III</w:t>
      </w:r>
      <w:r w:rsidRPr="00BA184D">
        <w:rPr>
          <w:sz w:val="28"/>
          <w:szCs w:val="28"/>
        </w:rPr>
        <w:t xml:space="preserve"> классов природной пожарной опасности система противопожарных барьеров  должна разделять лесные массивы на изолированные блоки площадью не более 2 тыс. га ка</w:t>
      </w:r>
      <w:r w:rsidRPr="00BA184D">
        <w:rPr>
          <w:sz w:val="28"/>
          <w:szCs w:val="28"/>
        </w:rPr>
        <w:t>ж</w:t>
      </w:r>
      <w:r w:rsidRPr="00BA184D">
        <w:rPr>
          <w:sz w:val="28"/>
          <w:szCs w:val="28"/>
        </w:rPr>
        <w:t>дый.   По мнению Ю. А. Беляева, Г. М. Зайцева, О. И. Рожкова и др., для о</w:t>
      </w:r>
      <w:r w:rsidRPr="00BA184D">
        <w:rPr>
          <w:sz w:val="28"/>
          <w:szCs w:val="28"/>
        </w:rPr>
        <w:t>т</w:t>
      </w:r>
      <w:r w:rsidRPr="00BA184D">
        <w:rPr>
          <w:sz w:val="28"/>
          <w:szCs w:val="28"/>
        </w:rPr>
        <w:t>граничения основных противопожарных блоков целесообразно    использ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вать 30–50-метровые противопожарные разрывы. Внутренние  блоки второго порядка отграничиваются более узкими полосами,     в том числе и минер</w:t>
      </w:r>
      <w:r w:rsidRPr="00BA184D">
        <w:rPr>
          <w:sz w:val="28"/>
          <w:szCs w:val="28"/>
        </w:rPr>
        <w:t>а</w:t>
      </w:r>
      <w:r w:rsidRPr="00BA184D">
        <w:rPr>
          <w:sz w:val="28"/>
          <w:szCs w:val="28"/>
        </w:rPr>
        <w:t>лизованными, однако при этом противопожарная сеть должна быть замкн</w:t>
      </w:r>
      <w:r w:rsidRPr="00BA184D">
        <w:rPr>
          <w:sz w:val="28"/>
          <w:szCs w:val="28"/>
        </w:rPr>
        <w:t>у</w:t>
      </w:r>
      <w:r w:rsidRPr="00BA184D">
        <w:rPr>
          <w:sz w:val="28"/>
          <w:szCs w:val="28"/>
        </w:rPr>
        <w:t>той и обеспечивать блокирование распространения горения за пределы бл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ка.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Многолетняя практика борьбы с лесными пожарами показывает, что наиболее эффективными преградами для их распространения являются пр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тивопожарные заслоны и разрывы, функции которых могут выполнять дор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ги. В связи с этим  в крупных лесных массивах необходимо устройство пр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тивопожарных разрывов в виде достаточно густой сети лесных дорог, кот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 xml:space="preserve">рые могут быть также использованы для оперативной доставки сил и средств </w:t>
      </w:r>
      <w:r w:rsidRPr="00BA184D">
        <w:rPr>
          <w:sz w:val="28"/>
          <w:szCs w:val="28"/>
        </w:rPr>
        <w:lastRenderedPageBreak/>
        <w:t>ликвидации пожаров. Например, в штате Миссисипи (США), противопожа</w:t>
      </w:r>
      <w:r w:rsidRPr="00BA184D">
        <w:rPr>
          <w:sz w:val="28"/>
          <w:szCs w:val="28"/>
        </w:rPr>
        <w:t>р</w:t>
      </w:r>
      <w:r w:rsidRPr="00BA184D">
        <w:rPr>
          <w:sz w:val="28"/>
          <w:szCs w:val="28"/>
        </w:rPr>
        <w:t xml:space="preserve">ные  разрывы  в виде дорог шириной </w:t>
      </w:r>
      <w:smartTag w:uri="urn:schemas-microsoft-com:office:smarttags" w:element="metricconverter">
        <w:smartTagPr>
          <w:attr w:name="ProductID" w:val="8 м"/>
        </w:smartTagPr>
        <w:r w:rsidRPr="00BA184D">
          <w:rPr>
            <w:sz w:val="28"/>
            <w:szCs w:val="28"/>
          </w:rPr>
          <w:t>8 м</w:t>
        </w:r>
      </w:smartTag>
      <w:r w:rsidRPr="00BA184D">
        <w:rPr>
          <w:sz w:val="28"/>
          <w:szCs w:val="28"/>
        </w:rPr>
        <w:t xml:space="preserve"> устраиваются через 1–2 км и в</w:t>
      </w:r>
      <w:r w:rsidRPr="00BA184D">
        <w:rPr>
          <w:sz w:val="28"/>
          <w:szCs w:val="28"/>
        </w:rPr>
        <w:t>ы</w:t>
      </w:r>
      <w:r w:rsidRPr="00BA184D">
        <w:rPr>
          <w:sz w:val="28"/>
          <w:szCs w:val="28"/>
        </w:rPr>
        <w:t>полняют, в основном, две функции: 1) обеспечивают быстроту доступа к оч</w:t>
      </w:r>
      <w:r w:rsidRPr="00BA184D">
        <w:rPr>
          <w:sz w:val="28"/>
          <w:szCs w:val="28"/>
        </w:rPr>
        <w:t>а</w:t>
      </w:r>
      <w:r w:rsidRPr="00BA184D">
        <w:rPr>
          <w:sz w:val="28"/>
          <w:szCs w:val="28"/>
        </w:rPr>
        <w:t>гу горения участников пожаротушения; 2) служат опорными полосами при борьбе с пожарами. При этом вся система противопожарных разрывов устр</w:t>
      </w:r>
      <w:r w:rsidRPr="00BA184D">
        <w:rPr>
          <w:sz w:val="28"/>
          <w:szCs w:val="28"/>
        </w:rPr>
        <w:t>а</w:t>
      </w:r>
      <w:r w:rsidRPr="00BA184D">
        <w:rPr>
          <w:sz w:val="28"/>
          <w:szCs w:val="28"/>
        </w:rPr>
        <w:t>ивается таким образом, чтобы образовывалась устойчивая дорожная сеть, к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 xml:space="preserve">торая позволит быстро доставить силы и средства  пожаротушения в любую часть лесного массива. В Шотландии на больших лесных территориях сеть противопожарных разрывов также представлена в виде дорог. Кроме этого, в хвойных пожароопасных массивах устраиваются межквартальные полосы из пожароустойчивых пород, а площадь квартала составляет не более </w:t>
      </w:r>
      <w:smartTag w:uri="urn:schemas-microsoft-com:office:smarttags" w:element="metricconverter">
        <w:smartTagPr>
          <w:attr w:name="ProductID" w:val="50 гектар"/>
        </w:smartTagPr>
        <w:r w:rsidRPr="00BA184D">
          <w:rPr>
            <w:sz w:val="28"/>
            <w:szCs w:val="28"/>
          </w:rPr>
          <w:t>50 гектар</w:t>
        </w:r>
      </w:smartTag>
      <w:r w:rsidRPr="00BA184D">
        <w:rPr>
          <w:sz w:val="28"/>
          <w:szCs w:val="28"/>
        </w:rPr>
        <w:t xml:space="preserve">. </w:t>
      </w:r>
      <w:proofErr w:type="gramStart"/>
      <w:r w:rsidRPr="00BA184D">
        <w:rPr>
          <w:sz w:val="28"/>
          <w:szCs w:val="28"/>
        </w:rPr>
        <w:t>Защитные пожароустойчивые полосы различного целевого назначения (ра</w:t>
      </w:r>
      <w:r w:rsidRPr="00BA184D">
        <w:rPr>
          <w:sz w:val="28"/>
          <w:szCs w:val="28"/>
        </w:rPr>
        <w:t>з</w:t>
      </w:r>
      <w:r w:rsidRPr="00BA184D">
        <w:rPr>
          <w:sz w:val="28"/>
          <w:szCs w:val="28"/>
        </w:rPr>
        <w:t>деление пожароопасных хвойных насаждений на блоки, окаймление по п</w:t>
      </w:r>
      <w:r w:rsidRPr="00BA184D">
        <w:rPr>
          <w:sz w:val="28"/>
          <w:szCs w:val="28"/>
        </w:rPr>
        <w:t>е</w:t>
      </w:r>
      <w:r w:rsidRPr="00BA184D">
        <w:rPr>
          <w:sz w:val="28"/>
          <w:szCs w:val="28"/>
        </w:rPr>
        <w:t xml:space="preserve">риметру пожароопасных хвойных культур, создание полос вдоль дорог и т. д.) рекомендуется создавать из лиственницы и тополя, обладающих высокой </w:t>
      </w:r>
      <w:proofErr w:type="spellStart"/>
      <w:r w:rsidRPr="00BA184D">
        <w:rPr>
          <w:sz w:val="28"/>
          <w:szCs w:val="28"/>
        </w:rPr>
        <w:t>пирофитностью</w:t>
      </w:r>
      <w:proofErr w:type="spellEnd"/>
      <w:r w:rsidRPr="00BA184D">
        <w:rPr>
          <w:sz w:val="28"/>
          <w:szCs w:val="28"/>
        </w:rPr>
        <w:t xml:space="preserve">. </w:t>
      </w:r>
      <w:proofErr w:type="gramEnd"/>
    </w:p>
    <w:p w:rsidR="00B97CA4" w:rsidRPr="00BA184D" w:rsidRDefault="00B97CA4" w:rsidP="000622FA">
      <w:pPr>
        <w:widowControl w:val="0"/>
        <w:ind w:firstLine="425"/>
        <w:jc w:val="both"/>
        <w:rPr>
          <w:b/>
          <w:i/>
          <w:sz w:val="28"/>
          <w:szCs w:val="28"/>
        </w:rPr>
      </w:pPr>
    </w:p>
    <w:p w:rsidR="00B97CA4" w:rsidRPr="00BA184D" w:rsidRDefault="00B97CA4" w:rsidP="00BA184D">
      <w:pPr>
        <w:ind w:firstLine="709"/>
        <w:jc w:val="both"/>
        <w:rPr>
          <w:b/>
          <w:sz w:val="28"/>
          <w:szCs w:val="28"/>
        </w:rPr>
      </w:pPr>
      <w:r w:rsidRPr="00BA184D">
        <w:rPr>
          <w:b/>
          <w:sz w:val="28"/>
          <w:szCs w:val="28"/>
        </w:rPr>
        <w:t xml:space="preserve">2 Противопожарное устройство лесных массивов. </w:t>
      </w:r>
    </w:p>
    <w:p w:rsidR="00B97CA4" w:rsidRPr="00BA184D" w:rsidRDefault="00B97CA4" w:rsidP="000622FA">
      <w:pPr>
        <w:widowControl w:val="0"/>
        <w:ind w:firstLine="425"/>
        <w:jc w:val="both"/>
        <w:rPr>
          <w:b/>
          <w:i/>
          <w:sz w:val="28"/>
          <w:szCs w:val="28"/>
          <w:lang w:val="en-US"/>
        </w:rPr>
      </w:pP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  <w:proofErr w:type="gramStart"/>
      <w:r w:rsidRPr="00BA184D">
        <w:rPr>
          <w:b/>
          <w:i/>
          <w:sz w:val="28"/>
          <w:szCs w:val="28"/>
        </w:rPr>
        <w:t>Противопожарные разрывы</w:t>
      </w:r>
      <w:r w:rsidRPr="00BA184D">
        <w:rPr>
          <w:sz w:val="28"/>
          <w:szCs w:val="28"/>
        </w:rPr>
        <w:t xml:space="preserve"> представляют собой просеки шириной не менее 20 м, по которым прокладывают грунтовые дороги или дороги с улу</w:t>
      </w:r>
      <w:r w:rsidRPr="00BA184D">
        <w:rPr>
          <w:sz w:val="28"/>
          <w:szCs w:val="28"/>
        </w:rPr>
        <w:t>ч</w:t>
      </w:r>
      <w:r w:rsidRPr="00BA184D">
        <w:rPr>
          <w:sz w:val="28"/>
          <w:szCs w:val="28"/>
        </w:rPr>
        <w:t>шенным покрытием, по обеим сторонам которых, на расстоянии 5–10 м, устраивают минерализованные полосы, которые через 75–100 м  замыкают на дорогу.</w:t>
      </w:r>
      <w:proofErr w:type="gramEnd"/>
      <w:r w:rsidRPr="00BA184D">
        <w:rPr>
          <w:sz w:val="28"/>
          <w:szCs w:val="28"/>
        </w:rPr>
        <w:t xml:space="preserve"> Устраивают противопожарные разрывы в насаждениях </w:t>
      </w:r>
      <w:r w:rsidRPr="00BA184D">
        <w:rPr>
          <w:sz w:val="28"/>
          <w:szCs w:val="28"/>
          <w:lang w:val="en-US"/>
        </w:rPr>
        <w:t>I</w:t>
      </w:r>
      <w:r w:rsidRPr="00BA184D">
        <w:rPr>
          <w:sz w:val="28"/>
          <w:szCs w:val="28"/>
        </w:rPr>
        <w:t>–</w:t>
      </w:r>
      <w:r w:rsidRPr="00BA184D">
        <w:rPr>
          <w:sz w:val="28"/>
          <w:szCs w:val="28"/>
          <w:lang w:val="en-US"/>
        </w:rPr>
        <w:t>II</w:t>
      </w:r>
      <w:r w:rsidRPr="00BA184D">
        <w:rPr>
          <w:sz w:val="28"/>
          <w:szCs w:val="28"/>
        </w:rPr>
        <w:t xml:space="preserve"> кла</w:t>
      </w:r>
      <w:r w:rsidRPr="00BA184D">
        <w:rPr>
          <w:sz w:val="28"/>
          <w:szCs w:val="28"/>
        </w:rPr>
        <w:t>с</w:t>
      </w:r>
      <w:r w:rsidRPr="00BA184D">
        <w:rPr>
          <w:sz w:val="28"/>
          <w:szCs w:val="28"/>
        </w:rPr>
        <w:t xml:space="preserve">сов природной пожарной опасности (рисунок  </w:t>
      </w:r>
      <w:r w:rsidR="00C01FF2" w:rsidRPr="00BA184D">
        <w:rPr>
          <w:sz w:val="28"/>
          <w:szCs w:val="28"/>
        </w:rPr>
        <w:t>1</w:t>
      </w:r>
      <w:r w:rsidRPr="00BA184D">
        <w:rPr>
          <w:sz w:val="28"/>
          <w:szCs w:val="28"/>
        </w:rPr>
        <w:t>).</w:t>
      </w:r>
    </w:p>
    <w:p w:rsidR="000622FA" w:rsidRPr="00BA184D" w:rsidRDefault="000622FA" w:rsidP="000622FA">
      <w:pPr>
        <w:rPr>
          <w:sz w:val="28"/>
          <w:szCs w:val="28"/>
        </w:rPr>
      </w:pPr>
      <w:r w:rsidRPr="00BA184D">
        <w:rPr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096D6D77" wp14:editId="460D24EE">
            <wp:simplePos x="0" y="0"/>
            <wp:positionH relativeFrom="column">
              <wp:posOffset>48895</wp:posOffset>
            </wp:positionH>
            <wp:positionV relativeFrom="paragraph">
              <wp:posOffset>287020</wp:posOffset>
            </wp:positionV>
            <wp:extent cx="2901950" cy="1940560"/>
            <wp:effectExtent l="0" t="0" r="0" b="2540"/>
            <wp:wrapTight wrapText="bothSides">
              <wp:wrapPolygon edited="0">
                <wp:start x="0" y="0"/>
                <wp:lineTo x="0" y="21416"/>
                <wp:lineTo x="21411" y="21416"/>
                <wp:lineTo x="21411" y="0"/>
                <wp:lineTo x="0" y="0"/>
              </wp:wrapPolygon>
            </wp:wrapTight>
            <wp:docPr id="8" name="Рисунок 8" descr="IMG_2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23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194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184D">
        <w:rPr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014E88DE" wp14:editId="3CE56E49">
            <wp:simplePos x="0" y="0"/>
            <wp:positionH relativeFrom="column">
              <wp:posOffset>3146425</wp:posOffset>
            </wp:positionH>
            <wp:positionV relativeFrom="paragraph">
              <wp:posOffset>233680</wp:posOffset>
            </wp:positionV>
            <wp:extent cx="2475230" cy="1995805"/>
            <wp:effectExtent l="0" t="0" r="1270" b="4445"/>
            <wp:wrapTight wrapText="bothSides">
              <wp:wrapPolygon edited="0">
                <wp:start x="0" y="0"/>
                <wp:lineTo x="0" y="21442"/>
                <wp:lineTo x="21445" y="21442"/>
                <wp:lineTo x="21445" y="0"/>
                <wp:lineTo x="0" y="0"/>
              </wp:wrapPolygon>
            </wp:wrapTight>
            <wp:docPr id="7" name="Рисунок 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199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22FA" w:rsidRPr="00BA184D" w:rsidRDefault="000622FA" w:rsidP="000622FA">
      <w:pPr>
        <w:rPr>
          <w:sz w:val="28"/>
          <w:szCs w:val="28"/>
        </w:rPr>
      </w:pPr>
    </w:p>
    <w:p w:rsidR="000622FA" w:rsidRPr="00BA184D" w:rsidRDefault="000622FA" w:rsidP="000622FA">
      <w:pPr>
        <w:pStyle w:val="a3"/>
        <w:ind w:left="-18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a3"/>
        <w:ind w:left="-18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a3"/>
        <w:ind w:left="-18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a3"/>
        <w:ind w:left="-18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a3"/>
        <w:ind w:left="-18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a3"/>
        <w:ind w:left="-18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a3"/>
        <w:ind w:left="-18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a3"/>
        <w:ind w:left="-180"/>
        <w:rPr>
          <w:sz w:val="28"/>
          <w:szCs w:val="28"/>
        </w:rPr>
      </w:pPr>
      <w:r w:rsidRPr="00BA184D">
        <w:rPr>
          <w:sz w:val="28"/>
          <w:szCs w:val="28"/>
        </w:rPr>
        <w:t xml:space="preserve">                                    а)                                                                        б)</w:t>
      </w:r>
    </w:p>
    <w:p w:rsidR="000622FA" w:rsidRPr="00BA184D" w:rsidRDefault="000622FA" w:rsidP="000622FA">
      <w:pPr>
        <w:pStyle w:val="a3"/>
        <w:spacing w:after="0"/>
        <w:ind w:left="0"/>
        <w:jc w:val="center"/>
        <w:rPr>
          <w:sz w:val="28"/>
          <w:szCs w:val="28"/>
        </w:rPr>
      </w:pPr>
      <w:r w:rsidRPr="00BA184D">
        <w:rPr>
          <w:sz w:val="28"/>
          <w:szCs w:val="28"/>
        </w:rPr>
        <w:t xml:space="preserve">Рисунок </w:t>
      </w:r>
      <w:r w:rsidR="00C01FF2" w:rsidRPr="00BA184D">
        <w:rPr>
          <w:sz w:val="28"/>
          <w:szCs w:val="28"/>
        </w:rPr>
        <w:t>1</w:t>
      </w:r>
      <w:r w:rsidRPr="00BA184D">
        <w:rPr>
          <w:sz w:val="28"/>
          <w:szCs w:val="28"/>
        </w:rPr>
        <w:t xml:space="preserve"> – 40-метровый (а) и 12-метровый (б) </w:t>
      </w:r>
    </w:p>
    <w:p w:rsidR="000622FA" w:rsidRPr="00BA184D" w:rsidRDefault="000622FA" w:rsidP="000622FA">
      <w:pPr>
        <w:pStyle w:val="a3"/>
        <w:spacing w:after="0"/>
        <w:ind w:left="0"/>
        <w:jc w:val="center"/>
        <w:rPr>
          <w:sz w:val="28"/>
          <w:szCs w:val="28"/>
        </w:rPr>
      </w:pPr>
      <w:r w:rsidRPr="00BA184D">
        <w:rPr>
          <w:sz w:val="28"/>
          <w:szCs w:val="28"/>
        </w:rPr>
        <w:t xml:space="preserve">противопожарные разрывы  в  хвойных насаждениях </w:t>
      </w:r>
      <w:r w:rsidRPr="00BA184D">
        <w:rPr>
          <w:sz w:val="28"/>
          <w:szCs w:val="28"/>
          <w:lang w:val="en-US"/>
        </w:rPr>
        <w:t>I</w:t>
      </w:r>
      <w:r w:rsidRPr="00BA184D">
        <w:rPr>
          <w:sz w:val="28"/>
          <w:szCs w:val="28"/>
        </w:rPr>
        <w:t xml:space="preserve"> класса природной  п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жарной опасности</w:t>
      </w:r>
    </w:p>
    <w:p w:rsidR="000622FA" w:rsidRPr="00BA184D" w:rsidRDefault="000622FA" w:rsidP="000622FA">
      <w:pPr>
        <w:widowControl w:val="0"/>
        <w:shd w:val="clear" w:color="auto" w:fill="FFFFFF"/>
        <w:autoSpaceDE w:val="0"/>
        <w:autoSpaceDN w:val="0"/>
        <w:adjustRightInd w:val="0"/>
        <w:spacing w:line="264" w:lineRule="auto"/>
        <w:ind w:firstLine="539"/>
        <w:jc w:val="both"/>
        <w:rPr>
          <w:sz w:val="28"/>
          <w:szCs w:val="28"/>
        </w:rPr>
      </w:pPr>
    </w:p>
    <w:p w:rsidR="000622FA" w:rsidRPr="00BA184D" w:rsidRDefault="000622FA" w:rsidP="000622FA">
      <w:pPr>
        <w:widowControl w:val="0"/>
        <w:shd w:val="clear" w:color="auto" w:fill="FFFFFF"/>
        <w:autoSpaceDE w:val="0"/>
        <w:autoSpaceDN w:val="0"/>
        <w:adjustRightInd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Система дорог вдоль противопожарных разрывов должна образовывать общую сеть, позволяющую оперативно доставить силы и средства пожар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тушения в любую часть лесного массива.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lastRenderedPageBreak/>
        <w:t>Устройство противопожарных разрывов можно осуществлять путем их совмещения с квартальными просеками.</w:t>
      </w: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 xml:space="preserve">Эффективность и целесообразность создания противопожарных разрывов оценивались в различное время по-разному. Так, в 50-е годы XX столетия считали необходимой прокладку магистральных разрывов шириной 30–50 м, барьерных – 8–12 м, </w:t>
      </w:r>
      <w:proofErr w:type="spellStart"/>
      <w:r w:rsidRPr="00BA184D">
        <w:rPr>
          <w:sz w:val="28"/>
          <w:szCs w:val="28"/>
        </w:rPr>
        <w:t>лесокультурных</w:t>
      </w:r>
      <w:proofErr w:type="spellEnd"/>
      <w:r w:rsidRPr="00BA184D">
        <w:rPr>
          <w:sz w:val="28"/>
          <w:szCs w:val="28"/>
        </w:rPr>
        <w:t xml:space="preserve"> – 4–6 м.  </w:t>
      </w: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Однако уже в 60-е годы  все типы противопожарных  разрывов рекоме</w:t>
      </w:r>
      <w:r w:rsidRPr="00BA184D">
        <w:rPr>
          <w:sz w:val="28"/>
          <w:szCs w:val="28"/>
        </w:rPr>
        <w:t>н</w:t>
      </w:r>
      <w:r w:rsidRPr="00BA184D">
        <w:rPr>
          <w:sz w:val="28"/>
          <w:szCs w:val="28"/>
        </w:rPr>
        <w:t xml:space="preserve">довали устраивать шириной не более </w:t>
      </w:r>
      <w:smartTag w:uri="urn:schemas-microsoft-com:office:smarttags" w:element="metricconverter">
        <w:smartTagPr>
          <w:attr w:name="ProductID" w:val="20 м"/>
        </w:smartTagPr>
        <w:r w:rsidRPr="00BA184D">
          <w:rPr>
            <w:sz w:val="28"/>
            <w:szCs w:val="28"/>
          </w:rPr>
          <w:t>20 м</w:t>
        </w:r>
      </w:smartTag>
      <w:r w:rsidRPr="00BA184D">
        <w:rPr>
          <w:sz w:val="28"/>
          <w:szCs w:val="28"/>
        </w:rPr>
        <w:t>. Снижение ширины противоп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жарных разрывов  обосновывалось их низкой  эффективностью против ве</w:t>
      </w:r>
      <w:r w:rsidRPr="00BA184D">
        <w:rPr>
          <w:sz w:val="28"/>
          <w:szCs w:val="28"/>
        </w:rPr>
        <w:t>р</w:t>
      </w:r>
      <w:r w:rsidRPr="00BA184D">
        <w:rPr>
          <w:sz w:val="28"/>
          <w:szCs w:val="28"/>
        </w:rPr>
        <w:t xml:space="preserve">ховых пожаров и непродуктивным использованием лесных земель. 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pacing w:val="-2"/>
          <w:sz w:val="28"/>
          <w:szCs w:val="28"/>
        </w:rPr>
      </w:pPr>
      <w:r w:rsidRPr="00BA184D">
        <w:rPr>
          <w:spacing w:val="-2"/>
          <w:sz w:val="28"/>
          <w:szCs w:val="28"/>
        </w:rPr>
        <w:t xml:space="preserve">И. В. Овсянников, Э. Н. </w:t>
      </w:r>
      <w:proofErr w:type="spellStart"/>
      <w:r w:rsidRPr="00BA184D">
        <w:rPr>
          <w:spacing w:val="-2"/>
          <w:sz w:val="28"/>
          <w:szCs w:val="28"/>
        </w:rPr>
        <w:t>Валендик</w:t>
      </w:r>
      <w:proofErr w:type="spellEnd"/>
      <w:r w:rsidRPr="00BA184D">
        <w:rPr>
          <w:spacing w:val="-2"/>
          <w:sz w:val="28"/>
          <w:szCs w:val="28"/>
        </w:rPr>
        <w:t xml:space="preserve"> считают, что противопожарные разрывы шириной 30–100 м усиливают ветер, раздувающий</w:t>
      </w:r>
      <w:r w:rsidRPr="00BA184D">
        <w:rPr>
          <w:sz w:val="28"/>
          <w:szCs w:val="28"/>
        </w:rPr>
        <w:t xml:space="preserve"> пожар, и далеко не всегда  могут быть эффективным препятствием для верховых пожаров. При усто</w:t>
      </w:r>
      <w:r w:rsidRPr="00BA184D">
        <w:rPr>
          <w:sz w:val="28"/>
          <w:szCs w:val="28"/>
        </w:rPr>
        <w:t>й</w:t>
      </w:r>
      <w:r w:rsidRPr="00BA184D">
        <w:rPr>
          <w:sz w:val="28"/>
          <w:szCs w:val="28"/>
        </w:rPr>
        <w:t xml:space="preserve">чивых  верховых пожарах сильной интенсивности горящие частицы могут перебрасываться  на расстояние до </w:t>
      </w:r>
      <w:smartTag w:uri="urn:schemas-microsoft-com:office:smarttags" w:element="metricconverter">
        <w:smartTagPr>
          <w:attr w:name="ProductID" w:val="500 м"/>
        </w:smartTagPr>
        <w:r w:rsidRPr="00BA184D">
          <w:rPr>
            <w:sz w:val="28"/>
            <w:szCs w:val="28"/>
          </w:rPr>
          <w:t>500 м</w:t>
        </w:r>
      </w:smartTag>
      <w:r w:rsidRPr="00BA184D">
        <w:rPr>
          <w:sz w:val="28"/>
          <w:szCs w:val="28"/>
        </w:rPr>
        <w:t xml:space="preserve"> от его фронта. Сильные лесные п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 xml:space="preserve">жары          в </w:t>
      </w:r>
      <w:smartTag w:uri="urn:schemas-microsoft-com:office:smarttags" w:element="metricconverter">
        <w:smartTagPr>
          <w:attr w:name="ProductID" w:val="1972 г"/>
        </w:smartTagPr>
        <w:r w:rsidRPr="00BA184D">
          <w:rPr>
            <w:sz w:val="28"/>
            <w:szCs w:val="28"/>
          </w:rPr>
          <w:t>1972 г</w:t>
        </w:r>
      </w:smartTag>
      <w:r w:rsidRPr="00BA184D">
        <w:rPr>
          <w:sz w:val="28"/>
          <w:szCs w:val="28"/>
        </w:rPr>
        <w:t>. в центральных районах европейской части бывшего СССР показали малую эффективность имеющихся противопожарных разр</w:t>
      </w:r>
      <w:r w:rsidRPr="00BA184D">
        <w:rPr>
          <w:sz w:val="28"/>
          <w:szCs w:val="28"/>
        </w:rPr>
        <w:t>ы</w:t>
      </w:r>
      <w:r w:rsidRPr="00BA184D">
        <w:rPr>
          <w:sz w:val="28"/>
          <w:szCs w:val="28"/>
        </w:rPr>
        <w:t xml:space="preserve">вов. </w:t>
      </w:r>
      <w:r w:rsidRPr="00BA184D">
        <w:rPr>
          <w:spacing w:val="-2"/>
          <w:sz w:val="28"/>
          <w:szCs w:val="28"/>
        </w:rPr>
        <w:t xml:space="preserve">Тогда и было предложено </w:t>
      </w:r>
      <w:proofErr w:type="gramStart"/>
      <w:r w:rsidRPr="00BA184D">
        <w:rPr>
          <w:spacing w:val="-2"/>
          <w:sz w:val="28"/>
          <w:szCs w:val="28"/>
        </w:rPr>
        <w:t>заменить их на заслоны</w:t>
      </w:r>
      <w:proofErr w:type="gramEnd"/>
      <w:r w:rsidRPr="00BA184D">
        <w:rPr>
          <w:spacing w:val="-2"/>
          <w:sz w:val="28"/>
          <w:szCs w:val="28"/>
        </w:rPr>
        <w:t xml:space="preserve"> в виде широких (100–300 м) пожароустойчивых полос леса. 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b/>
          <w:i/>
          <w:sz w:val="28"/>
          <w:szCs w:val="28"/>
        </w:rPr>
        <w:t>Противопожарные заслоны</w:t>
      </w:r>
      <w:r w:rsidRPr="00BA184D">
        <w:rPr>
          <w:sz w:val="28"/>
          <w:szCs w:val="28"/>
        </w:rPr>
        <w:t xml:space="preserve"> являются искусственными комбинирова</w:t>
      </w:r>
      <w:r w:rsidRPr="00BA184D">
        <w:rPr>
          <w:sz w:val="28"/>
          <w:szCs w:val="28"/>
        </w:rPr>
        <w:t>н</w:t>
      </w:r>
      <w:r w:rsidRPr="00BA184D">
        <w:rPr>
          <w:sz w:val="28"/>
          <w:szCs w:val="28"/>
        </w:rPr>
        <w:t>ными (сложными) барьерами в виде очищенных от напочвенных горючих материалов полос леса, расчлененных дорогой и системой минерализованных полос.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Противопожарные заслоны могут  представлять собой также полосы леса, шириной 100–300 м, очищенного от захламленности и хвойного подроста, стволы же крупных деревьев очищаются от нижних сучьев на высоту до 2 м. Противопожарные заслоны усиливают также прокладкой внутри их и по п</w:t>
      </w:r>
      <w:r w:rsidRPr="00BA184D">
        <w:rPr>
          <w:sz w:val="28"/>
          <w:szCs w:val="28"/>
        </w:rPr>
        <w:t>е</w:t>
      </w:r>
      <w:r w:rsidRPr="00BA184D">
        <w:rPr>
          <w:sz w:val="28"/>
          <w:szCs w:val="28"/>
        </w:rPr>
        <w:t xml:space="preserve">риферии минерализованных полос 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Систему заслонов рекомендуется устраивать в больших массивах хво</w:t>
      </w:r>
      <w:r w:rsidRPr="00BA184D">
        <w:rPr>
          <w:sz w:val="28"/>
          <w:szCs w:val="28"/>
        </w:rPr>
        <w:t>й</w:t>
      </w:r>
      <w:r w:rsidRPr="00BA184D">
        <w:rPr>
          <w:sz w:val="28"/>
          <w:szCs w:val="28"/>
        </w:rPr>
        <w:t xml:space="preserve">ных молодняков на автоморфных дренированных почвах, а их особо опасные крупные участки разделять еще на блоки площадью около </w:t>
      </w:r>
      <w:smartTag w:uri="urn:schemas-microsoft-com:office:smarttags" w:element="metricconverter">
        <w:smartTagPr>
          <w:attr w:name="ProductID" w:val="100 га"/>
        </w:smartTagPr>
        <w:r w:rsidRPr="00BA184D">
          <w:rPr>
            <w:sz w:val="28"/>
            <w:szCs w:val="28"/>
          </w:rPr>
          <w:t>100 га</w:t>
        </w:r>
      </w:smartTag>
      <w:r w:rsidRPr="00BA184D">
        <w:rPr>
          <w:sz w:val="28"/>
          <w:szCs w:val="28"/>
        </w:rPr>
        <w:t xml:space="preserve">. Расстояние между заслонами  шириной 50–80 м  при этом должно составлять около 1 км. 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 xml:space="preserve"> Эффективность ширины противопожарного заслона зависит от вида и интенсивности пожара, скорости ветра, влажности лесных горючих матери</w:t>
      </w:r>
      <w:r w:rsidRPr="00BA184D">
        <w:rPr>
          <w:sz w:val="28"/>
          <w:szCs w:val="28"/>
        </w:rPr>
        <w:t>а</w:t>
      </w:r>
      <w:r w:rsidRPr="00BA184D">
        <w:rPr>
          <w:sz w:val="28"/>
          <w:szCs w:val="28"/>
        </w:rPr>
        <w:t xml:space="preserve">лов, ширины фронта горения и массового расхода продуктов горения. </w:t>
      </w:r>
    </w:p>
    <w:p w:rsidR="000622FA" w:rsidRPr="00BA184D" w:rsidRDefault="000622FA" w:rsidP="000622FA">
      <w:pPr>
        <w:widowControl w:val="0"/>
        <w:shd w:val="clear" w:color="auto" w:fill="FFFFFF"/>
        <w:autoSpaceDE w:val="0"/>
        <w:autoSpaceDN w:val="0"/>
        <w:adjustRightInd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В лесном фонде Беларуси наиболее пожароопасные хвойные массивы разделяются противопожарными разрывами или противопожарными засл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нами на блоки площадью 400–1600 га, для чего необходимо, в первую оч</w:t>
      </w:r>
      <w:r w:rsidRPr="00BA184D">
        <w:rPr>
          <w:sz w:val="28"/>
          <w:szCs w:val="28"/>
        </w:rPr>
        <w:t>е</w:t>
      </w:r>
      <w:r w:rsidRPr="00BA184D">
        <w:rPr>
          <w:sz w:val="28"/>
          <w:szCs w:val="28"/>
        </w:rPr>
        <w:t>редь, использовать имеющиеся естественные и искусственные барьеры (реки, озера, лиственные древостои, дороги, про</w:t>
      </w:r>
      <w:r w:rsidRPr="00BA184D">
        <w:rPr>
          <w:sz w:val="28"/>
          <w:szCs w:val="28"/>
        </w:rPr>
        <w:softHyphen/>
        <w:t>секи и т. д.). Ширина противоп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 xml:space="preserve">жарных разрывов при этом должна быть не менее </w:t>
      </w:r>
      <w:smartTag w:uri="urn:schemas-microsoft-com:office:smarttags" w:element="metricconverter">
        <w:smartTagPr>
          <w:attr w:name="ProductID" w:val="20 метров"/>
        </w:smartTagPr>
        <w:r w:rsidRPr="00BA184D">
          <w:rPr>
            <w:sz w:val="28"/>
            <w:szCs w:val="28"/>
          </w:rPr>
          <w:t>20 метров</w:t>
        </w:r>
      </w:smartTag>
      <w:r w:rsidRPr="00BA184D">
        <w:rPr>
          <w:sz w:val="28"/>
          <w:szCs w:val="28"/>
        </w:rPr>
        <w:t>, противопожа</w:t>
      </w:r>
      <w:r w:rsidRPr="00BA184D">
        <w:rPr>
          <w:sz w:val="28"/>
          <w:szCs w:val="28"/>
        </w:rPr>
        <w:t>р</w:t>
      </w:r>
      <w:r w:rsidRPr="00BA184D">
        <w:rPr>
          <w:sz w:val="28"/>
          <w:szCs w:val="28"/>
        </w:rPr>
        <w:t xml:space="preserve">ных заслонов – не менее </w:t>
      </w:r>
      <w:smartTag w:uri="urn:schemas-microsoft-com:office:smarttags" w:element="metricconverter">
        <w:smartTagPr>
          <w:attr w:name="ProductID" w:val="200 метров"/>
        </w:smartTagPr>
        <w:r w:rsidRPr="00BA184D">
          <w:rPr>
            <w:sz w:val="28"/>
            <w:szCs w:val="28"/>
          </w:rPr>
          <w:t>200 метров</w:t>
        </w:r>
      </w:smartTag>
      <w:r w:rsidRPr="00BA184D">
        <w:rPr>
          <w:sz w:val="28"/>
          <w:szCs w:val="28"/>
        </w:rPr>
        <w:t xml:space="preserve">. </w:t>
      </w:r>
    </w:p>
    <w:p w:rsidR="000622FA" w:rsidRPr="00BA184D" w:rsidRDefault="000622FA" w:rsidP="000622FA">
      <w:pPr>
        <w:widowControl w:val="0"/>
        <w:shd w:val="clear" w:color="auto" w:fill="FFFFFF"/>
        <w:autoSpaceDE w:val="0"/>
        <w:autoSpaceDN w:val="0"/>
        <w:adjustRightInd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Крупные участки хвойных молодняков естественного и искусственного происхождения в лесах I группы, при наличии экономических возможностей, рекомендуется разделять на блоки площадью 25 га. При этом в качестве ра</w:t>
      </w:r>
      <w:r w:rsidRPr="00BA184D">
        <w:rPr>
          <w:sz w:val="28"/>
          <w:szCs w:val="28"/>
        </w:rPr>
        <w:t>з</w:t>
      </w:r>
      <w:r w:rsidRPr="00BA184D">
        <w:rPr>
          <w:sz w:val="28"/>
          <w:szCs w:val="28"/>
        </w:rPr>
        <w:lastRenderedPageBreak/>
        <w:t>граничивающих блоки барьеров следует прокладывать минерализованные полосы или дороги противопожарного назначения, по обеим сторонам кот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рых при посадке лесных культур создавать пожароустойчивые полосы ш</w:t>
      </w:r>
      <w:r w:rsidRPr="00BA184D">
        <w:rPr>
          <w:sz w:val="28"/>
          <w:szCs w:val="28"/>
        </w:rPr>
        <w:t>и</w:t>
      </w:r>
      <w:r w:rsidRPr="00BA184D">
        <w:rPr>
          <w:sz w:val="28"/>
          <w:szCs w:val="28"/>
        </w:rPr>
        <w:t xml:space="preserve">риной </w:t>
      </w:r>
      <w:smartTag w:uri="urn:schemas-microsoft-com:office:smarttags" w:element="metricconverter">
        <w:smartTagPr>
          <w:attr w:name="ProductID" w:val="10 метров"/>
        </w:smartTagPr>
        <w:r w:rsidRPr="00BA184D">
          <w:rPr>
            <w:sz w:val="28"/>
            <w:szCs w:val="28"/>
          </w:rPr>
          <w:t>10 метров</w:t>
        </w:r>
      </w:smartTag>
      <w:r w:rsidRPr="00BA184D">
        <w:rPr>
          <w:sz w:val="28"/>
          <w:szCs w:val="28"/>
        </w:rPr>
        <w:t xml:space="preserve"> из кустарников и  лиственных пород.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При условии формирования по обеим сторонам разрыва полос леса ш</w:t>
      </w:r>
      <w:r w:rsidRPr="00BA184D">
        <w:rPr>
          <w:sz w:val="28"/>
          <w:szCs w:val="28"/>
        </w:rPr>
        <w:t>и</w:t>
      </w:r>
      <w:r w:rsidRPr="00BA184D">
        <w:rPr>
          <w:sz w:val="28"/>
          <w:szCs w:val="28"/>
        </w:rPr>
        <w:t>риной 50–60 метров, с преобладанием лиственных пород, допускается устр</w:t>
      </w:r>
      <w:r w:rsidRPr="00BA184D">
        <w:rPr>
          <w:sz w:val="28"/>
          <w:szCs w:val="28"/>
        </w:rPr>
        <w:t>а</w:t>
      </w:r>
      <w:r w:rsidRPr="00BA184D">
        <w:rPr>
          <w:sz w:val="28"/>
          <w:szCs w:val="28"/>
        </w:rPr>
        <w:t xml:space="preserve">ивать противопожарные заслоны шириной  100–120 метров. </w:t>
      </w:r>
    </w:p>
    <w:p w:rsidR="000622FA" w:rsidRPr="00BA184D" w:rsidRDefault="000622FA" w:rsidP="000622FA">
      <w:pPr>
        <w:widowControl w:val="0"/>
        <w:shd w:val="clear" w:color="auto" w:fill="FFFFFF"/>
        <w:autoSpaceDE w:val="0"/>
        <w:autoSpaceDN w:val="0"/>
        <w:adjustRightInd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Противопожарные заслоны должны систематически очищаться от сух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 xml:space="preserve">стоя, хвойного подроста, пожароопасного подлеска и </w:t>
      </w:r>
      <w:proofErr w:type="spellStart"/>
      <w:r w:rsidRPr="00BA184D">
        <w:rPr>
          <w:sz w:val="28"/>
          <w:szCs w:val="28"/>
        </w:rPr>
        <w:t>валежа</w:t>
      </w:r>
      <w:proofErr w:type="spellEnd"/>
      <w:r w:rsidRPr="00BA184D">
        <w:rPr>
          <w:sz w:val="28"/>
          <w:szCs w:val="28"/>
        </w:rPr>
        <w:t>, а минерализ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ванные полосы в пределах барьеров – ежегодно подновляться.</w:t>
      </w:r>
    </w:p>
    <w:p w:rsidR="00C01FF2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b/>
          <w:i/>
          <w:sz w:val="28"/>
          <w:szCs w:val="28"/>
        </w:rPr>
        <w:t>Минерализованные полосы</w:t>
      </w:r>
      <w:r w:rsidRPr="00BA184D">
        <w:rPr>
          <w:sz w:val="28"/>
          <w:szCs w:val="28"/>
        </w:rPr>
        <w:t xml:space="preserve"> – искусственные противопожарные барьеры, созданные путем обнажения минерального грунта, предназначены для ост</w:t>
      </w:r>
      <w:r w:rsidRPr="00BA184D">
        <w:rPr>
          <w:sz w:val="28"/>
          <w:szCs w:val="28"/>
        </w:rPr>
        <w:t>а</w:t>
      </w:r>
      <w:r w:rsidRPr="00BA184D">
        <w:rPr>
          <w:sz w:val="28"/>
          <w:szCs w:val="28"/>
        </w:rPr>
        <w:t xml:space="preserve">новки преимущественно низовых пожаров слабой интенсивности и  являются в качестве опорной полосы для отжига при борьбе с верховыми пожарами  (рисунок </w:t>
      </w:r>
      <w:r w:rsidR="00BA184D">
        <w:rPr>
          <w:sz w:val="28"/>
          <w:szCs w:val="28"/>
        </w:rPr>
        <w:t>2</w:t>
      </w:r>
      <w:r w:rsidRPr="00BA184D">
        <w:rPr>
          <w:sz w:val="28"/>
          <w:szCs w:val="28"/>
        </w:rPr>
        <w:t>).</w:t>
      </w:r>
    </w:p>
    <w:p w:rsidR="00BA184D" w:rsidRDefault="00BA184D" w:rsidP="00BA184D">
      <w:pPr>
        <w:spacing w:after="200" w:line="276" w:lineRule="auto"/>
        <w:jc w:val="center"/>
        <w:rPr>
          <w:sz w:val="28"/>
          <w:szCs w:val="28"/>
        </w:rPr>
      </w:pPr>
      <w:r w:rsidRPr="00BA184D">
        <w:rPr>
          <w:noProof/>
          <w:sz w:val="28"/>
          <w:szCs w:val="28"/>
        </w:rPr>
        <w:drawing>
          <wp:inline distT="0" distB="0" distL="0" distR="0">
            <wp:extent cx="3648075" cy="2738124"/>
            <wp:effectExtent l="0" t="0" r="0" b="5080"/>
            <wp:docPr id="10" name="Рисунок 10" descr="IMG_4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460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738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  <w:lang w:val="be-BY"/>
        </w:rPr>
        <w:t xml:space="preserve">Рисунок </w:t>
      </w:r>
      <w:r w:rsidR="00BA184D">
        <w:rPr>
          <w:sz w:val="28"/>
          <w:szCs w:val="28"/>
          <w:lang w:val="be-BY"/>
        </w:rPr>
        <w:t>2</w:t>
      </w:r>
      <w:r w:rsidRPr="00BA184D">
        <w:rPr>
          <w:sz w:val="28"/>
          <w:szCs w:val="28"/>
          <w:lang w:val="be-BY"/>
        </w:rPr>
        <w:t xml:space="preserve"> – Минерализованная полоса в сосновом насаждении</w:t>
      </w:r>
    </w:p>
    <w:p w:rsidR="00C01FF2" w:rsidRPr="00BA184D" w:rsidRDefault="000622FA" w:rsidP="000622FA">
      <w:pPr>
        <w:pStyle w:val="a3"/>
        <w:widowControl w:val="0"/>
        <w:spacing w:after="0"/>
        <w:ind w:left="0"/>
        <w:jc w:val="both"/>
        <w:rPr>
          <w:spacing w:val="-4"/>
          <w:sz w:val="28"/>
          <w:szCs w:val="28"/>
        </w:rPr>
      </w:pPr>
      <w:r w:rsidRPr="00BA184D">
        <w:rPr>
          <w:spacing w:val="-4"/>
          <w:sz w:val="28"/>
          <w:szCs w:val="28"/>
        </w:rPr>
        <w:t xml:space="preserve">     </w:t>
      </w:r>
    </w:p>
    <w:p w:rsidR="000622FA" w:rsidRPr="00BA184D" w:rsidRDefault="000622FA" w:rsidP="000622FA">
      <w:pPr>
        <w:pStyle w:val="a3"/>
        <w:widowControl w:val="0"/>
        <w:spacing w:after="0"/>
        <w:ind w:left="0"/>
        <w:jc w:val="both"/>
        <w:rPr>
          <w:spacing w:val="-4"/>
          <w:sz w:val="28"/>
          <w:szCs w:val="28"/>
          <w:lang w:val="be-BY"/>
        </w:rPr>
      </w:pPr>
      <w:r w:rsidRPr="00BA184D">
        <w:rPr>
          <w:spacing w:val="-4"/>
          <w:sz w:val="28"/>
          <w:szCs w:val="28"/>
          <w:lang w:val="be-BY"/>
        </w:rPr>
        <w:t>Эффект</w:t>
      </w:r>
      <w:r w:rsidRPr="00BA184D">
        <w:rPr>
          <w:spacing w:val="-4"/>
          <w:sz w:val="28"/>
          <w:szCs w:val="28"/>
        </w:rPr>
        <w:t>и</w:t>
      </w:r>
      <w:r w:rsidRPr="00BA184D">
        <w:rPr>
          <w:spacing w:val="-4"/>
          <w:sz w:val="28"/>
          <w:szCs w:val="28"/>
          <w:lang w:val="be-BY"/>
        </w:rPr>
        <w:t xml:space="preserve">вность минерализованных полос, несмотря на их широкое распространение в системе противопожарного обустройства лесного фонда многих стран, до настоящего времени окончательно не определена и не установлены критерии ее оценки. Согласно расчетам М. А. Софронова, вероятность перехода фронта низового пожара средней интенсивности через минерализованную полосу шириной </w:t>
      </w:r>
      <w:smartTag w:uri="urn:schemas-microsoft-com:office:smarttags" w:element="metricconverter">
        <w:smartTagPr>
          <w:attr w:name="ProductID" w:val="2,8 м"/>
        </w:smartTagPr>
        <w:r w:rsidRPr="00BA184D">
          <w:rPr>
            <w:spacing w:val="-4"/>
            <w:sz w:val="28"/>
            <w:szCs w:val="28"/>
            <w:lang w:val="be-BY"/>
          </w:rPr>
          <w:t>2,8 м</w:t>
        </w:r>
      </w:smartTag>
      <w:r w:rsidRPr="00BA184D">
        <w:rPr>
          <w:spacing w:val="-4"/>
          <w:sz w:val="28"/>
          <w:szCs w:val="28"/>
          <w:lang w:val="be-BY"/>
        </w:rPr>
        <w:t xml:space="preserve"> на участке длиной </w:t>
      </w:r>
      <w:smartTag w:uri="urn:schemas-microsoft-com:office:smarttags" w:element="metricconverter">
        <w:smartTagPr>
          <w:attr w:name="ProductID" w:val="30 м"/>
        </w:smartTagPr>
        <w:r w:rsidRPr="00BA184D">
          <w:rPr>
            <w:spacing w:val="-4"/>
            <w:sz w:val="28"/>
            <w:szCs w:val="28"/>
            <w:lang w:val="be-BY"/>
          </w:rPr>
          <w:t>30 м</w:t>
        </w:r>
      </w:smartTag>
      <w:r w:rsidRPr="00BA184D">
        <w:rPr>
          <w:spacing w:val="-4"/>
          <w:sz w:val="28"/>
          <w:szCs w:val="28"/>
          <w:lang w:val="be-BY"/>
        </w:rPr>
        <w:t xml:space="preserve"> составляет 22 </w:t>
      </w:r>
      <w:r w:rsidRPr="00BA184D">
        <w:rPr>
          <w:sz w:val="28"/>
          <w:szCs w:val="28"/>
        </w:rPr>
        <w:t>%</w:t>
      </w:r>
      <w:r w:rsidRPr="00BA184D">
        <w:rPr>
          <w:spacing w:val="-4"/>
          <w:sz w:val="28"/>
          <w:szCs w:val="28"/>
          <w:lang w:val="be-BY"/>
        </w:rPr>
        <w:t>.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pacing w:val="-4"/>
          <w:sz w:val="28"/>
          <w:szCs w:val="28"/>
          <w:lang w:val="be-BY"/>
        </w:rPr>
      </w:pPr>
      <w:r w:rsidRPr="00BA184D">
        <w:rPr>
          <w:spacing w:val="-4"/>
          <w:sz w:val="28"/>
          <w:szCs w:val="28"/>
          <w:lang w:val="be-BY"/>
        </w:rPr>
        <w:t xml:space="preserve"> В специфических условиях ведения лесного хозяйства зонах радиоактивного загрязнения, вследствие ограничения или отсутствия хозяйственной деятельности, огнезащитная эффектив-ность минерализованных полос еще ниже, поскольку активное накопление горючих материалов и обильное развитие травянистой и кустарниковой растительности резко снижает их надежность в качестве противопожарных барьеров и сокращает срок их действия. Минерализованные полосы в данных условиях не всегда являются </w:t>
      </w:r>
      <w:r w:rsidRPr="00BA184D">
        <w:rPr>
          <w:spacing w:val="-4"/>
          <w:sz w:val="28"/>
          <w:szCs w:val="28"/>
          <w:lang w:val="be-BY"/>
        </w:rPr>
        <w:lastRenderedPageBreak/>
        <w:t xml:space="preserve">эффективной преградой для распространения пожаров. 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spacing w:val="-4"/>
          <w:sz w:val="28"/>
          <w:szCs w:val="28"/>
        </w:rPr>
        <w:t>В соответствующих лесорастительных условиях возможна  замена минер</w:t>
      </w:r>
      <w:r w:rsidRPr="00BA184D">
        <w:rPr>
          <w:spacing w:val="-4"/>
          <w:sz w:val="28"/>
          <w:szCs w:val="28"/>
        </w:rPr>
        <w:t>а</w:t>
      </w:r>
      <w:r w:rsidRPr="00BA184D">
        <w:rPr>
          <w:spacing w:val="-4"/>
          <w:sz w:val="28"/>
          <w:szCs w:val="28"/>
        </w:rPr>
        <w:t xml:space="preserve">лизованных полос  противопожарными полосами шириной 5,0 м из люпина многолетнего. В зоне смешанных лесов и </w:t>
      </w:r>
      <w:proofErr w:type="spellStart"/>
      <w:r w:rsidRPr="00BA184D">
        <w:rPr>
          <w:spacing w:val="-4"/>
          <w:sz w:val="28"/>
          <w:szCs w:val="28"/>
        </w:rPr>
        <w:t>подзоне</w:t>
      </w:r>
      <w:proofErr w:type="spellEnd"/>
      <w:r w:rsidRPr="00BA184D">
        <w:rPr>
          <w:spacing w:val="-4"/>
          <w:sz w:val="28"/>
          <w:szCs w:val="28"/>
        </w:rPr>
        <w:t xml:space="preserve"> южной тайги России при н</w:t>
      </w:r>
      <w:r w:rsidRPr="00BA184D">
        <w:rPr>
          <w:spacing w:val="-4"/>
          <w:sz w:val="28"/>
          <w:szCs w:val="28"/>
        </w:rPr>
        <w:t>и</w:t>
      </w:r>
      <w:r w:rsidRPr="00BA184D">
        <w:rPr>
          <w:spacing w:val="-4"/>
          <w:sz w:val="28"/>
          <w:szCs w:val="28"/>
        </w:rPr>
        <w:t xml:space="preserve">зовых пожарах средней интенсивности при температуре пламени 800–900 </w:t>
      </w:r>
      <w:proofErr w:type="spellStart"/>
      <w:r w:rsidRPr="00BA184D">
        <w:rPr>
          <w:spacing w:val="-4"/>
          <w:sz w:val="28"/>
          <w:szCs w:val="28"/>
          <w:vertAlign w:val="superscript"/>
        </w:rPr>
        <w:t>о</w:t>
      </w:r>
      <w:r w:rsidRPr="00BA184D">
        <w:rPr>
          <w:spacing w:val="-4"/>
          <w:sz w:val="28"/>
          <w:szCs w:val="28"/>
        </w:rPr>
        <w:t>С</w:t>
      </w:r>
      <w:proofErr w:type="spellEnd"/>
      <w:r w:rsidRPr="00BA184D">
        <w:rPr>
          <w:spacing w:val="-4"/>
          <w:sz w:val="28"/>
          <w:szCs w:val="28"/>
        </w:rPr>
        <w:t xml:space="preserve"> и скорости ветра</w:t>
      </w:r>
      <w:r w:rsidRPr="00BA184D">
        <w:rPr>
          <w:spacing w:val="-2"/>
          <w:sz w:val="28"/>
          <w:szCs w:val="28"/>
        </w:rPr>
        <w:t xml:space="preserve"> </w:t>
      </w:r>
      <w:r w:rsidRPr="00BA184D">
        <w:rPr>
          <w:sz w:val="28"/>
          <w:szCs w:val="28"/>
        </w:rPr>
        <w:t>до 5 м/</w:t>
      </w:r>
      <w:proofErr w:type="gramStart"/>
      <w:r w:rsidRPr="00BA184D">
        <w:rPr>
          <w:sz w:val="28"/>
          <w:szCs w:val="28"/>
        </w:rPr>
        <w:t>сек эти полосы являются</w:t>
      </w:r>
      <w:proofErr w:type="gramEnd"/>
      <w:r w:rsidRPr="00BA184D">
        <w:rPr>
          <w:sz w:val="28"/>
          <w:szCs w:val="28"/>
        </w:rPr>
        <w:t xml:space="preserve"> эффективным </w:t>
      </w:r>
      <w:proofErr w:type="spellStart"/>
      <w:r w:rsidRPr="00BA184D">
        <w:rPr>
          <w:sz w:val="28"/>
          <w:szCs w:val="28"/>
        </w:rPr>
        <w:t>огнезадерж</w:t>
      </w:r>
      <w:r w:rsidRPr="00BA184D">
        <w:rPr>
          <w:sz w:val="28"/>
          <w:szCs w:val="28"/>
        </w:rPr>
        <w:t>и</w:t>
      </w:r>
      <w:r w:rsidRPr="00BA184D">
        <w:rPr>
          <w:sz w:val="28"/>
          <w:szCs w:val="28"/>
        </w:rPr>
        <w:t>вающим</w:t>
      </w:r>
      <w:proofErr w:type="spellEnd"/>
      <w:r w:rsidRPr="00BA184D">
        <w:rPr>
          <w:sz w:val="28"/>
          <w:szCs w:val="28"/>
        </w:rPr>
        <w:t xml:space="preserve"> барьером и надежным средством в системе предупредительных пр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 xml:space="preserve">тивопожарных мероприятий. 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Минерализованные полосы создаются: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– вокруг и внутри хвойных молодняков, лесных культур;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– вдоль дорог, проходящих через лесные насаждения                      I–III классов природной пожарной опасности;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– по границам ценных лесных насаждений;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– по границам специально отведенных мест отдыха;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– по границам лесных насаждений с другими угодьями;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– по границам и внутри противопожарных разрывов, заслонов и опушек, а также в других местах, где это необходимо.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 xml:space="preserve">Минерализованные полосы следует устраивать в дополнение к сети дорог для образования замкнутых контуров.  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Ширина минерализованных полос, способы их  создания, количество уходов за ними определяются  типом условий местопроизрастания и налич</w:t>
      </w:r>
      <w:r w:rsidRPr="00BA184D">
        <w:rPr>
          <w:sz w:val="28"/>
          <w:szCs w:val="28"/>
        </w:rPr>
        <w:t>и</w:t>
      </w:r>
      <w:r w:rsidRPr="00BA184D">
        <w:rPr>
          <w:sz w:val="28"/>
          <w:szCs w:val="28"/>
        </w:rPr>
        <w:t>ем необходимых машин и орудий.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При прокладке противопожарных минерализованных полос и уходах за ними применяют следующие почвообрабатывающи</w:t>
      </w:r>
      <w:r w:rsidRPr="00BA184D">
        <w:rPr>
          <w:sz w:val="28"/>
          <w:szCs w:val="28"/>
        </w:rPr>
        <w:softHyphen/>
        <w:t xml:space="preserve">е орудия: фрезерный </w:t>
      </w:r>
      <w:proofErr w:type="spellStart"/>
      <w:r w:rsidRPr="00BA184D">
        <w:rPr>
          <w:sz w:val="28"/>
          <w:szCs w:val="28"/>
        </w:rPr>
        <w:t>п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ло</w:t>
      </w:r>
      <w:r w:rsidR="00B32B26" w:rsidRPr="00BA184D">
        <w:rPr>
          <w:sz w:val="28"/>
          <w:szCs w:val="28"/>
        </w:rPr>
        <w:t>сопрокладыватель</w:t>
      </w:r>
      <w:proofErr w:type="spellEnd"/>
      <w:r w:rsidR="00B32B26" w:rsidRPr="00BA184D">
        <w:rPr>
          <w:sz w:val="28"/>
          <w:szCs w:val="28"/>
        </w:rPr>
        <w:t xml:space="preserve"> (ПФ-1), плуги </w:t>
      </w:r>
      <w:r w:rsidRPr="00BA184D">
        <w:rPr>
          <w:sz w:val="28"/>
          <w:szCs w:val="28"/>
        </w:rPr>
        <w:t xml:space="preserve">(ПКЛ-70, ПЛП-135, ПЛШ-1,2, ПДП-1,2, ПЛП-1,2, ПКЛН-500А), почвенные фрезы (ФЛУ-0,8, ФЛШ-1,2, МПФ-1,3), культиватор  (КЛБ-1,7), </w:t>
      </w:r>
      <w:proofErr w:type="spellStart"/>
      <w:r w:rsidRPr="00BA184D">
        <w:rPr>
          <w:sz w:val="28"/>
          <w:szCs w:val="28"/>
        </w:rPr>
        <w:t>грунтометательные</w:t>
      </w:r>
      <w:proofErr w:type="spellEnd"/>
      <w:r w:rsidRPr="00BA184D">
        <w:rPr>
          <w:sz w:val="28"/>
          <w:szCs w:val="28"/>
        </w:rPr>
        <w:t xml:space="preserve"> машины и другие, имеющиеся  в наличии для этих целей технические средства.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b/>
          <w:i/>
          <w:sz w:val="28"/>
          <w:szCs w:val="28"/>
        </w:rPr>
        <w:t>Агрегат пожарный фрезерный</w:t>
      </w:r>
      <w:r w:rsidRPr="00BA184D">
        <w:rPr>
          <w:b/>
          <w:sz w:val="28"/>
          <w:szCs w:val="28"/>
        </w:rPr>
        <w:t xml:space="preserve"> </w:t>
      </w:r>
      <w:r w:rsidRPr="00BA184D">
        <w:rPr>
          <w:sz w:val="28"/>
          <w:szCs w:val="28"/>
        </w:rPr>
        <w:t>предназначен для прокладки заград</w:t>
      </w:r>
      <w:r w:rsidRPr="00BA184D">
        <w:rPr>
          <w:sz w:val="28"/>
          <w:szCs w:val="28"/>
        </w:rPr>
        <w:t>и</w:t>
      </w:r>
      <w:r w:rsidRPr="00BA184D">
        <w:rPr>
          <w:sz w:val="28"/>
          <w:szCs w:val="28"/>
        </w:rPr>
        <w:t>тельных минерализованных полос при борьбе с лесными пожарами в ра</w:t>
      </w:r>
      <w:r w:rsidRPr="00BA184D">
        <w:rPr>
          <w:sz w:val="28"/>
          <w:szCs w:val="28"/>
        </w:rPr>
        <w:t>в</w:t>
      </w:r>
      <w:r w:rsidRPr="00BA184D">
        <w:rPr>
          <w:sz w:val="28"/>
          <w:szCs w:val="28"/>
        </w:rPr>
        <w:t xml:space="preserve">нинных условиях и условиях пересеченного рельефа местности (рисунок </w:t>
      </w:r>
      <w:r w:rsidR="00BA184D">
        <w:rPr>
          <w:sz w:val="28"/>
          <w:szCs w:val="28"/>
        </w:rPr>
        <w:t>3</w:t>
      </w:r>
      <w:r w:rsidRPr="00BA184D">
        <w:rPr>
          <w:sz w:val="28"/>
          <w:szCs w:val="28"/>
        </w:rPr>
        <w:t xml:space="preserve">). </w:t>
      </w:r>
    </w:p>
    <w:p w:rsidR="00BA184D" w:rsidRDefault="000622FA" w:rsidP="00BA184D">
      <w:pPr>
        <w:pStyle w:val="2"/>
        <w:widowControl w:val="0"/>
        <w:spacing w:before="240" w:after="240" w:line="240" w:lineRule="auto"/>
        <w:ind w:left="0" w:firstLine="539"/>
        <w:jc w:val="both"/>
        <w:rPr>
          <w:sz w:val="28"/>
          <w:szCs w:val="28"/>
        </w:rPr>
      </w:pPr>
      <w:r w:rsidRPr="00BA184D">
        <w:rPr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35298A23" wp14:editId="15A52367">
            <wp:simplePos x="0" y="0"/>
            <wp:positionH relativeFrom="column">
              <wp:posOffset>100965</wp:posOffset>
            </wp:positionH>
            <wp:positionV relativeFrom="paragraph">
              <wp:posOffset>42545</wp:posOffset>
            </wp:positionV>
            <wp:extent cx="1560830" cy="1748155"/>
            <wp:effectExtent l="0" t="0" r="1270" b="4445"/>
            <wp:wrapTight wrapText="bothSides">
              <wp:wrapPolygon edited="0">
                <wp:start x="0" y="0"/>
                <wp:lineTo x="0" y="21420"/>
                <wp:lineTo x="21354" y="21420"/>
                <wp:lineTo x="21354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0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Pr="00BA184D">
        <w:rPr>
          <w:sz w:val="28"/>
          <w:szCs w:val="28"/>
        </w:rPr>
        <w:t>Для ограничения распространения лесных пож</w:t>
      </w:r>
      <w:r w:rsidRPr="00BA184D">
        <w:rPr>
          <w:sz w:val="28"/>
          <w:szCs w:val="28"/>
        </w:rPr>
        <w:t>а</w:t>
      </w:r>
      <w:r w:rsidRPr="00BA184D">
        <w:rPr>
          <w:sz w:val="28"/>
          <w:szCs w:val="28"/>
        </w:rPr>
        <w:t xml:space="preserve">ров применяют навесной </w:t>
      </w:r>
      <w:proofErr w:type="spellStart"/>
      <w:r w:rsidRPr="00BA184D">
        <w:rPr>
          <w:sz w:val="28"/>
          <w:szCs w:val="28"/>
        </w:rPr>
        <w:t>лесопожарный</w:t>
      </w:r>
      <w:proofErr w:type="spellEnd"/>
      <w:r w:rsidRPr="00BA184D">
        <w:rPr>
          <w:sz w:val="28"/>
          <w:szCs w:val="28"/>
        </w:rPr>
        <w:t xml:space="preserve"> фрезерный </w:t>
      </w:r>
      <w:proofErr w:type="spellStart"/>
      <w:r w:rsidRPr="00BA184D">
        <w:rPr>
          <w:sz w:val="28"/>
          <w:szCs w:val="28"/>
        </w:rPr>
        <w:t>полосопрокладыватель</w:t>
      </w:r>
      <w:proofErr w:type="spellEnd"/>
      <w:r w:rsidRPr="00BA184D">
        <w:rPr>
          <w:sz w:val="28"/>
          <w:szCs w:val="28"/>
        </w:rPr>
        <w:t xml:space="preserve"> ПФ-1, прокладывающий б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 xml:space="preserve">розды шириной 120 см и минерализованные полосы шириной до 10 м. Он </w:t>
      </w:r>
      <w:proofErr w:type="spellStart"/>
      <w:r w:rsidRPr="00BA184D">
        <w:rPr>
          <w:sz w:val="28"/>
          <w:szCs w:val="28"/>
        </w:rPr>
        <w:t>агрегатируется</w:t>
      </w:r>
      <w:proofErr w:type="spellEnd"/>
      <w:r w:rsidRPr="00BA184D">
        <w:rPr>
          <w:sz w:val="28"/>
          <w:szCs w:val="28"/>
        </w:rPr>
        <w:t xml:space="preserve"> с трактором т</w:t>
      </w:r>
      <w:r w:rsidRPr="00BA184D">
        <w:rPr>
          <w:sz w:val="28"/>
          <w:szCs w:val="28"/>
        </w:rPr>
        <w:t>я</w:t>
      </w:r>
      <w:r w:rsidRPr="00BA184D">
        <w:rPr>
          <w:sz w:val="28"/>
          <w:szCs w:val="28"/>
        </w:rPr>
        <w:t xml:space="preserve">гового класса не ниже 30 </w:t>
      </w:r>
      <w:proofErr w:type="spellStart"/>
      <w:r w:rsidRPr="00BA184D">
        <w:rPr>
          <w:sz w:val="28"/>
          <w:szCs w:val="28"/>
        </w:rPr>
        <w:t>кН.</w:t>
      </w:r>
      <w:proofErr w:type="spellEnd"/>
      <w:r w:rsidRPr="00BA184D">
        <w:rPr>
          <w:sz w:val="28"/>
          <w:szCs w:val="28"/>
        </w:rPr>
        <w:t xml:space="preserve"> Скорость прокладки м</w:t>
      </w:r>
      <w:r w:rsidRPr="00BA184D">
        <w:rPr>
          <w:sz w:val="28"/>
          <w:szCs w:val="28"/>
        </w:rPr>
        <w:t>и</w:t>
      </w:r>
      <w:r w:rsidRPr="00BA184D">
        <w:rPr>
          <w:sz w:val="28"/>
          <w:szCs w:val="28"/>
        </w:rPr>
        <w:t xml:space="preserve">нерализованной  полосы до 3,5 км/ч. </w:t>
      </w:r>
      <w:proofErr w:type="gramEnd"/>
    </w:p>
    <w:p w:rsidR="000622FA" w:rsidRPr="00BA184D" w:rsidRDefault="00C01FF2" w:rsidP="00BA184D">
      <w:pPr>
        <w:pStyle w:val="2"/>
        <w:widowControl w:val="0"/>
        <w:spacing w:before="240" w:after="240" w:line="240" w:lineRule="auto"/>
        <w:ind w:left="0" w:firstLine="539"/>
        <w:jc w:val="both"/>
        <w:rPr>
          <w:sz w:val="28"/>
          <w:szCs w:val="28"/>
        </w:rPr>
      </w:pPr>
      <w:r w:rsidRPr="00BA184D">
        <w:rPr>
          <w:sz w:val="28"/>
          <w:szCs w:val="28"/>
        </w:rPr>
        <w:t xml:space="preserve">Рисунок </w:t>
      </w:r>
      <w:r w:rsidR="00BA184D">
        <w:rPr>
          <w:sz w:val="28"/>
          <w:szCs w:val="28"/>
        </w:rPr>
        <w:t>3</w:t>
      </w:r>
      <w:r w:rsidRPr="00BA184D">
        <w:rPr>
          <w:sz w:val="28"/>
          <w:szCs w:val="28"/>
        </w:rPr>
        <w:t xml:space="preserve"> – Агрегат пожарный</w:t>
      </w:r>
      <w:r w:rsidR="00BA184D">
        <w:rPr>
          <w:sz w:val="28"/>
          <w:szCs w:val="28"/>
        </w:rPr>
        <w:t xml:space="preserve"> </w:t>
      </w:r>
      <w:r w:rsidRPr="00BA184D">
        <w:rPr>
          <w:sz w:val="28"/>
          <w:szCs w:val="28"/>
        </w:rPr>
        <w:t>фрезерный ПФ-1</w:t>
      </w:r>
    </w:p>
    <w:p w:rsidR="00C01FF2" w:rsidRPr="00BA184D" w:rsidRDefault="00C01FF2" w:rsidP="00BA184D">
      <w:pPr>
        <w:widowControl w:val="0"/>
        <w:ind w:firstLine="425"/>
        <w:jc w:val="both"/>
        <w:rPr>
          <w:sz w:val="28"/>
          <w:szCs w:val="28"/>
        </w:rPr>
      </w:pPr>
    </w:p>
    <w:p w:rsidR="000622FA" w:rsidRPr="00BA184D" w:rsidRDefault="000622FA" w:rsidP="00BA184D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Минерализованные полосы устраиваются ранней весной непосредственно после таяния снега и на протяжении пожароопасного сезона за ними пров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дятся необходимые уходы, обеспечивающие  их рабочее состояние.</w:t>
      </w:r>
    </w:p>
    <w:p w:rsidR="000622FA" w:rsidRPr="00BA184D" w:rsidRDefault="000622FA" w:rsidP="00BA184D">
      <w:pPr>
        <w:widowControl w:val="0"/>
        <w:ind w:firstLine="425"/>
        <w:jc w:val="both"/>
        <w:rPr>
          <w:sz w:val="28"/>
          <w:szCs w:val="28"/>
        </w:rPr>
      </w:pPr>
      <w:r w:rsidRPr="00BA184D">
        <w:rPr>
          <w:b/>
          <w:i/>
          <w:iCs/>
          <w:sz w:val="28"/>
          <w:szCs w:val="28"/>
        </w:rPr>
        <w:lastRenderedPageBreak/>
        <w:t>Пожароустойчивая опушка</w:t>
      </w:r>
      <w:r w:rsidRPr="00BA184D">
        <w:rPr>
          <w:sz w:val="28"/>
          <w:szCs w:val="28"/>
        </w:rPr>
        <w:t xml:space="preserve"> – опушка из пожароустойчивых древесных и (или) кустарниковых пород, которые окружают пожароопасные лесные массивы, населенные пункты, здания и строения в лесу. </w:t>
      </w:r>
    </w:p>
    <w:p w:rsidR="000622FA" w:rsidRPr="00BA184D" w:rsidRDefault="000622FA" w:rsidP="00BA184D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Пожароустойчивые опушки создаются в зонах интенсивного антропоге</w:t>
      </w:r>
      <w:r w:rsidRPr="00BA184D">
        <w:rPr>
          <w:sz w:val="28"/>
          <w:szCs w:val="28"/>
        </w:rPr>
        <w:t>н</w:t>
      </w:r>
      <w:r w:rsidRPr="00BA184D">
        <w:rPr>
          <w:sz w:val="28"/>
          <w:szCs w:val="28"/>
        </w:rPr>
        <w:t xml:space="preserve">ного воздействия (вокруг поселков, деревень, домов отдыха и санаториев и т. д.), расположенных вблизи пожароопасных хвойных лесов.  </w:t>
      </w:r>
    </w:p>
    <w:p w:rsidR="000622FA" w:rsidRPr="00BA184D" w:rsidRDefault="000622FA" w:rsidP="00BA184D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Пожароустойчивые опушки устраиваются путем посадки лиственных п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 xml:space="preserve">род, проведения рубок ухода, создания полос хвойного леса, очищенных от </w:t>
      </w:r>
      <w:proofErr w:type="spellStart"/>
      <w:r w:rsidRPr="00BA184D">
        <w:rPr>
          <w:sz w:val="28"/>
          <w:szCs w:val="28"/>
        </w:rPr>
        <w:t>валежа</w:t>
      </w:r>
      <w:proofErr w:type="spellEnd"/>
      <w:r w:rsidRPr="00BA184D">
        <w:rPr>
          <w:sz w:val="28"/>
          <w:szCs w:val="28"/>
        </w:rPr>
        <w:t>, подроста хвойных пород, пожароопасного подлеска, удаления у хвойных деревьев нижних ветвей и сучьев.</w:t>
      </w:r>
    </w:p>
    <w:p w:rsidR="000622FA" w:rsidRPr="00BA184D" w:rsidRDefault="000622FA" w:rsidP="00BA184D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 xml:space="preserve">Ширина пожароустойчивых опушек из лиственных пород должна быть не менее 150 м, а в составе опушек  должно быть не менее 7 единиц лиственных пород. </w:t>
      </w:r>
    </w:p>
    <w:p w:rsidR="000622FA" w:rsidRPr="00BA184D" w:rsidRDefault="000622FA" w:rsidP="00BA184D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proofErr w:type="gramStart"/>
      <w:r w:rsidRPr="00BA184D">
        <w:rPr>
          <w:sz w:val="28"/>
          <w:szCs w:val="28"/>
        </w:rPr>
        <w:t xml:space="preserve">Ширина полос хвойного леса, очищенных от </w:t>
      </w:r>
      <w:proofErr w:type="spellStart"/>
      <w:r w:rsidRPr="00BA184D">
        <w:rPr>
          <w:sz w:val="28"/>
          <w:szCs w:val="28"/>
        </w:rPr>
        <w:t>валежа</w:t>
      </w:r>
      <w:proofErr w:type="spellEnd"/>
      <w:r w:rsidRPr="00BA184D">
        <w:rPr>
          <w:sz w:val="28"/>
          <w:szCs w:val="28"/>
        </w:rPr>
        <w:t xml:space="preserve">, подроста хвойных пород и пожароопасного подлеска, должна быть не менее 250 м. Полосы хвойного леса разделяются минерализованными полосами в продольном направлении через </w:t>
      </w:r>
      <w:smartTag w:uri="urn:schemas-microsoft-com:office:smarttags" w:element="metricconverter">
        <w:smartTagPr>
          <w:attr w:name="ProductID" w:val="50 м"/>
        </w:smartTagPr>
        <w:r w:rsidRPr="00BA184D">
          <w:rPr>
            <w:sz w:val="28"/>
            <w:szCs w:val="28"/>
          </w:rPr>
          <w:t>50 м</w:t>
        </w:r>
      </w:smartTag>
      <w:r w:rsidRPr="00BA184D">
        <w:rPr>
          <w:sz w:val="28"/>
          <w:szCs w:val="28"/>
        </w:rPr>
        <w:t>. Нижние ветви и сучья у хвойных деревьев II класса возраста и выше удаляются на высоту до 2 м (рисунок 4.7).</w:t>
      </w:r>
      <w:proofErr w:type="gramEnd"/>
    </w:p>
    <w:p w:rsidR="000622FA" w:rsidRPr="00BA184D" w:rsidRDefault="000622FA" w:rsidP="00BA184D">
      <w:pPr>
        <w:pStyle w:val="a3"/>
        <w:widowControl w:val="0"/>
        <w:spacing w:after="0"/>
        <w:ind w:left="0" w:firstLine="425"/>
        <w:jc w:val="both"/>
        <w:rPr>
          <w:spacing w:val="4"/>
          <w:sz w:val="28"/>
          <w:szCs w:val="28"/>
        </w:rPr>
      </w:pPr>
      <w:r w:rsidRPr="00BA184D">
        <w:rPr>
          <w:spacing w:val="4"/>
          <w:sz w:val="28"/>
          <w:szCs w:val="28"/>
        </w:rPr>
        <w:t xml:space="preserve">Повышение </w:t>
      </w:r>
      <w:proofErr w:type="spellStart"/>
      <w:r w:rsidRPr="00BA184D">
        <w:rPr>
          <w:spacing w:val="4"/>
          <w:sz w:val="28"/>
          <w:szCs w:val="28"/>
        </w:rPr>
        <w:t>пожароустойчивости</w:t>
      </w:r>
      <w:proofErr w:type="spellEnd"/>
      <w:r w:rsidRPr="00BA184D">
        <w:rPr>
          <w:spacing w:val="4"/>
          <w:sz w:val="28"/>
          <w:szCs w:val="28"/>
        </w:rPr>
        <w:t xml:space="preserve"> лесных участков может быть также обеспечено путем формирования древостоев из пожароустойчивых пород, регулирования запасов горючих материалов, состава древесных пород, с</w:t>
      </w:r>
      <w:r w:rsidRPr="00BA184D">
        <w:rPr>
          <w:spacing w:val="4"/>
          <w:sz w:val="28"/>
          <w:szCs w:val="28"/>
        </w:rPr>
        <w:t>о</w:t>
      </w:r>
      <w:r w:rsidRPr="00BA184D">
        <w:rPr>
          <w:spacing w:val="4"/>
          <w:sz w:val="28"/>
          <w:szCs w:val="28"/>
        </w:rPr>
        <w:t>става и количества подроста и подлеска, их строения и структуры, хара</w:t>
      </w:r>
      <w:r w:rsidRPr="00BA184D">
        <w:rPr>
          <w:spacing w:val="4"/>
          <w:sz w:val="28"/>
          <w:szCs w:val="28"/>
        </w:rPr>
        <w:t>к</w:t>
      </w:r>
      <w:r w:rsidRPr="00BA184D">
        <w:rPr>
          <w:spacing w:val="4"/>
          <w:sz w:val="28"/>
          <w:szCs w:val="28"/>
        </w:rPr>
        <w:t>тера напочвенной растительности.</w:t>
      </w:r>
    </w:p>
    <w:p w:rsidR="000622FA" w:rsidRPr="00BA184D" w:rsidRDefault="000622FA" w:rsidP="00BA184D">
      <w:pPr>
        <w:widowControl w:val="0"/>
        <w:shd w:val="clear" w:color="auto" w:fill="FFFFFF"/>
        <w:ind w:firstLine="425"/>
        <w:jc w:val="both"/>
        <w:rPr>
          <w:spacing w:val="4"/>
          <w:sz w:val="28"/>
          <w:szCs w:val="28"/>
        </w:rPr>
      </w:pPr>
      <w:r w:rsidRPr="00BA184D">
        <w:rPr>
          <w:b/>
          <w:color w:val="000000"/>
          <w:spacing w:val="4"/>
          <w:sz w:val="28"/>
          <w:szCs w:val="28"/>
        </w:rPr>
        <w:t xml:space="preserve">Пожароустойчивые насаждения. </w:t>
      </w:r>
      <w:r w:rsidRPr="00BA184D">
        <w:rPr>
          <w:color w:val="000000"/>
          <w:spacing w:val="4"/>
          <w:sz w:val="28"/>
          <w:szCs w:val="28"/>
        </w:rPr>
        <w:t>Методы и принципы целенапра</w:t>
      </w:r>
      <w:r w:rsidRPr="00BA184D">
        <w:rPr>
          <w:color w:val="000000"/>
          <w:spacing w:val="4"/>
          <w:sz w:val="28"/>
          <w:szCs w:val="28"/>
        </w:rPr>
        <w:t>в</w:t>
      </w:r>
      <w:r w:rsidRPr="00BA184D">
        <w:rPr>
          <w:color w:val="000000"/>
          <w:spacing w:val="4"/>
          <w:sz w:val="28"/>
          <w:szCs w:val="28"/>
        </w:rPr>
        <w:t>ленного формирования пожароустойчивых насаждений в своей совокупн</w:t>
      </w:r>
      <w:r w:rsidRPr="00BA184D">
        <w:rPr>
          <w:color w:val="000000"/>
          <w:spacing w:val="4"/>
          <w:sz w:val="28"/>
          <w:szCs w:val="28"/>
        </w:rPr>
        <w:t>о</w:t>
      </w:r>
      <w:r w:rsidRPr="00BA184D">
        <w:rPr>
          <w:color w:val="000000"/>
          <w:spacing w:val="4"/>
          <w:sz w:val="28"/>
          <w:szCs w:val="28"/>
        </w:rPr>
        <w:t>сти должны составлять единую систему мероприятий, оптимально отвеч</w:t>
      </w:r>
      <w:r w:rsidRPr="00BA184D">
        <w:rPr>
          <w:color w:val="000000"/>
          <w:spacing w:val="4"/>
          <w:sz w:val="28"/>
          <w:szCs w:val="28"/>
        </w:rPr>
        <w:t>а</w:t>
      </w:r>
      <w:r w:rsidRPr="00BA184D">
        <w:rPr>
          <w:color w:val="000000"/>
          <w:spacing w:val="4"/>
          <w:sz w:val="28"/>
          <w:szCs w:val="28"/>
        </w:rPr>
        <w:t xml:space="preserve">ющих </w:t>
      </w:r>
      <w:proofErr w:type="spellStart"/>
      <w:r w:rsidRPr="00BA184D">
        <w:rPr>
          <w:color w:val="000000"/>
          <w:spacing w:val="4"/>
          <w:sz w:val="28"/>
          <w:szCs w:val="28"/>
        </w:rPr>
        <w:t>лесоводственным</w:t>
      </w:r>
      <w:proofErr w:type="spellEnd"/>
      <w:r w:rsidRPr="00BA184D">
        <w:rPr>
          <w:color w:val="000000"/>
          <w:spacing w:val="4"/>
          <w:sz w:val="28"/>
          <w:szCs w:val="28"/>
        </w:rPr>
        <w:t>, экономическим, противопожарным, санитарным и эстетическим требованиям. Их наиболее рационально осуществлять в пр</w:t>
      </w:r>
      <w:r w:rsidRPr="00BA184D">
        <w:rPr>
          <w:color w:val="000000"/>
          <w:spacing w:val="4"/>
          <w:sz w:val="28"/>
          <w:szCs w:val="28"/>
        </w:rPr>
        <w:t>о</w:t>
      </w:r>
      <w:r w:rsidRPr="00BA184D">
        <w:rPr>
          <w:color w:val="000000"/>
          <w:spacing w:val="4"/>
          <w:sz w:val="28"/>
          <w:szCs w:val="28"/>
        </w:rPr>
        <w:t>цессе производства лесных культур, проведения рубок ухода за лесом, мер содействия естественному возобновлению, при очистке вырубок, а также при регулировании запасов напочвенных горючих мате</w:t>
      </w:r>
      <w:r w:rsidRPr="00BA184D">
        <w:rPr>
          <w:color w:val="000000"/>
          <w:spacing w:val="4"/>
          <w:sz w:val="28"/>
          <w:szCs w:val="28"/>
        </w:rPr>
        <w:softHyphen/>
        <w:t>риалов.</w:t>
      </w:r>
    </w:p>
    <w:p w:rsidR="000622FA" w:rsidRPr="00BA184D" w:rsidRDefault="000622FA" w:rsidP="00BA184D">
      <w:pPr>
        <w:widowControl w:val="0"/>
        <w:shd w:val="clear" w:color="auto" w:fill="FFFFFF"/>
        <w:ind w:firstLine="425"/>
        <w:jc w:val="both"/>
        <w:rPr>
          <w:color w:val="000000"/>
          <w:sz w:val="28"/>
          <w:szCs w:val="28"/>
        </w:rPr>
      </w:pPr>
      <w:r w:rsidRPr="00BA184D">
        <w:rPr>
          <w:color w:val="000000"/>
          <w:sz w:val="28"/>
          <w:szCs w:val="28"/>
        </w:rPr>
        <w:t xml:space="preserve"> При создании пожароустойчивых лесных культур </w:t>
      </w:r>
      <w:proofErr w:type="gramStart"/>
      <w:r w:rsidRPr="00BA184D">
        <w:rPr>
          <w:color w:val="000000"/>
          <w:sz w:val="28"/>
          <w:szCs w:val="28"/>
        </w:rPr>
        <w:t>следует</w:t>
      </w:r>
      <w:proofErr w:type="gramEnd"/>
      <w:r w:rsidRPr="00BA184D">
        <w:rPr>
          <w:color w:val="000000"/>
          <w:sz w:val="28"/>
          <w:szCs w:val="28"/>
        </w:rPr>
        <w:t xml:space="preserve"> прежде всего учитывать  значительные  различия по устойчивости древесных пород к во</w:t>
      </w:r>
      <w:r w:rsidRPr="00BA184D">
        <w:rPr>
          <w:color w:val="000000"/>
          <w:sz w:val="28"/>
          <w:szCs w:val="28"/>
        </w:rPr>
        <w:t>з</w:t>
      </w:r>
      <w:r w:rsidRPr="00BA184D">
        <w:rPr>
          <w:color w:val="000000"/>
          <w:sz w:val="28"/>
          <w:szCs w:val="28"/>
        </w:rPr>
        <w:t>действию пирогенного фактора и способность некоторых из них формир</w:t>
      </w:r>
      <w:r w:rsidRPr="00BA184D">
        <w:rPr>
          <w:color w:val="000000"/>
          <w:sz w:val="28"/>
          <w:szCs w:val="28"/>
        </w:rPr>
        <w:t>о</w:t>
      </w:r>
      <w:r w:rsidRPr="00BA184D">
        <w:rPr>
          <w:color w:val="000000"/>
          <w:sz w:val="28"/>
          <w:szCs w:val="28"/>
        </w:rPr>
        <w:t>вать вокруг себя среду с низкой пожарной опасностью.</w:t>
      </w:r>
    </w:p>
    <w:p w:rsidR="000622FA" w:rsidRPr="00BA184D" w:rsidRDefault="000622FA" w:rsidP="00BA184D">
      <w:pPr>
        <w:widowControl w:val="0"/>
        <w:shd w:val="clear" w:color="auto" w:fill="FFFFFF"/>
        <w:ind w:firstLine="425"/>
        <w:jc w:val="both"/>
        <w:rPr>
          <w:color w:val="000000"/>
          <w:sz w:val="28"/>
          <w:szCs w:val="28"/>
        </w:rPr>
      </w:pPr>
      <w:r w:rsidRPr="00BA184D">
        <w:rPr>
          <w:color w:val="000000"/>
          <w:sz w:val="28"/>
          <w:szCs w:val="28"/>
        </w:rPr>
        <w:t>Культуры сосны и ели обладают чрезвычайно высокой пожарной опасн</w:t>
      </w:r>
      <w:r w:rsidRPr="00BA184D">
        <w:rPr>
          <w:color w:val="000000"/>
          <w:sz w:val="28"/>
          <w:szCs w:val="28"/>
        </w:rPr>
        <w:t>о</w:t>
      </w:r>
      <w:r w:rsidRPr="00BA184D">
        <w:rPr>
          <w:color w:val="000000"/>
          <w:sz w:val="28"/>
          <w:szCs w:val="28"/>
        </w:rPr>
        <w:t>стью, поэтому целесообразно их разделять на отдельные участки (блоки) и окаймлять по периметру полосами, сформированными  из  наиболее  пож</w:t>
      </w:r>
      <w:r w:rsidRPr="00BA184D">
        <w:rPr>
          <w:color w:val="000000"/>
          <w:sz w:val="28"/>
          <w:szCs w:val="28"/>
        </w:rPr>
        <w:t>а</w:t>
      </w:r>
      <w:r w:rsidRPr="00BA184D">
        <w:rPr>
          <w:color w:val="000000"/>
          <w:sz w:val="28"/>
          <w:szCs w:val="28"/>
        </w:rPr>
        <w:t>роустойчивых лиственных древесных  пород.</w:t>
      </w:r>
    </w:p>
    <w:p w:rsidR="000622FA" w:rsidRPr="00BA184D" w:rsidRDefault="000622FA" w:rsidP="000622FA">
      <w:pPr>
        <w:widowControl w:val="0"/>
        <w:shd w:val="clear" w:color="auto" w:fill="FFFFFF"/>
        <w:ind w:firstLine="425"/>
        <w:jc w:val="both"/>
        <w:rPr>
          <w:color w:val="000000"/>
          <w:sz w:val="28"/>
          <w:szCs w:val="28"/>
        </w:rPr>
      </w:pPr>
      <w:r w:rsidRPr="00BA184D">
        <w:rPr>
          <w:color w:val="000000"/>
          <w:sz w:val="28"/>
          <w:szCs w:val="28"/>
        </w:rPr>
        <w:t xml:space="preserve">Высокими </w:t>
      </w:r>
      <w:proofErr w:type="spellStart"/>
      <w:r w:rsidRPr="00BA184D">
        <w:rPr>
          <w:color w:val="000000"/>
          <w:sz w:val="28"/>
          <w:szCs w:val="28"/>
        </w:rPr>
        <w:t>пирологическими</w:t>
      </w:r>
      <w:proofErr w:type="spellEnd"/>
      <w:r w:rsidRPr="00BA184D">
        <w:rPr>
          <w:color w:val="000000"/>
          <w:sz w:val="28"/>
          <w:szCs w:val="28"/>
        </w:rPr>
        <w:t xml:space="preserve">  свойствами обладает лиственница. В силу своих биоэкологических особенностей она является  не только наиболее о</w:t>
      </w:r>
      <w:r w:rsidRPr="00BA184D">
        <w:rPr>
          <w:color w:val="000000"/>
          <w:sz w:val="28"/>
          <w:szCs w:val="28"/>
        </w:rPr>
        <w:t>г</w:t>
      </w:r>
      <w:r w:rsidRPr="00BA184D">
        <w:rPr>
          <w:color w:val="000000"/>
          <w:sz w:val="28"/>
          <w:szCs w:val="28"/>
        </w:rPr>
        <w:t xml:space="preserve">нестойкой породой, но и создает в насаждениях среду с низкой пожарной опасностью. </w:t>
      </w:r>
      <w:proofErr w:type="gramStart"/>
      <w:r w:rsidRPr="00BA184D">
        <w:rPr>
          <w:color w:val="000000"/>
          <w:sz w:val="28"/>
          <w:szCs w:val="28"/>
        </w:rPr>
        <w:t>Крона лиственницы, формируемая ею подстилка обладают</w:t>
      </w:r>
      <w:proofErr w:type="gramEnd"/>
      <w:r w:rsidRPr="00BA184D">
        <w:rPr>
          <w:color w:val="000000"/>
          <w:sz w:val="28"/>
          <w:szCs w:val="28"/>
        </w:rPr>
        <w:t xml:space="preserve"> чре</w:t>
      </w:r>
      <w:r w:rsidRPr="00BA184D">
        <w:rPr>
          <w:color w:val="000000"/>
          <w:sz w:val="28"/>
          <w:szCs w:val="28"/>
        </w:rPr>
        <w:t>з</w:t>
      </w:r>
      <w:r w:rsidRPr="00BA184D">
        <w:rPr>
          <w:color w:val="000000"/>
          <w:sz w:val="28"/>
          <w:szCs w:val="28"/>
        </w:rPr>
        <w:t xml:space="preserve">вычайно низкой воспламеняемостью и </w:t>
      </w:r>
      <w:proofErr w:type="spellStart"/>
      <w:r w:rsidRPr="00BA184D">
        <w:rPr>
          <w:color w:val="000000"/>
          <w:sz w:val="28"/>
          <w:szCs w:val="28"/>
        </w:rPr>
        <w:t>горимостью</w:t>
      </w:r>
      <w:proofErr w:type="spellEnd"/>
      <w:r w:rsidRPr="00BA184D">
        <w:rPr>
          <w:color w:val="000000"/>
          <w:sz w:val="28"/>
          <w:szCs w:val="28"/>
        </w:rPr>
        <w:t>, что предупреждает ра</w:t>
      </w:r>
      <w:r w:rsidRPr="00BA184D">
        <w:rPr>
          <w:color w:val="000000"/>
          <w:sz w:val="28"/>
          <w:szCs w:val="28"/>
        </w:rPr>
        <w:t>з</w:t>
      </w:r>
      <w:r w:rsidRPr="00BA184D">
        <w:rPr>
          <w:color w:val="000000"/>
          <w:sz w:val="28"/>
          <w:szCs w:val="28"/>
        </w:rPr>
        <w:t xml:space="preserve">витие верховых пожаров и резко снижает интенсивность низовых. </w:t>
      </w:r>
    </w:p>
    <w:p w:rsidR="000622FA" w:rsidRPr="00BA184D" w:rsidRDefault="000622FA" w:rsidP="000622FA">
      <w:pPr>
        <w:widowControl w:val="0"/>
        <w:shd w:val="clear" w:color="auto" w:fill="FFFFFF"/>
        <w:ind w:firstLine="425"/>
        <w:jc w:val="both"/>
        <w:rPr>
          <w:color w:val="000000"/>
          <w:sz w:val="28"/>
          <w:szCs w:val="28"/>
        </w:rPr>
      </w:pPr>
      <w:r w:rsidRPr="00BA184D">
        <w:rPr>
          <w:color w:val="000000"/>
          <w:sz w:val="28"/>
          <w:szCs w:val="28"/>
        </w:rPr>
        <w:lastRenderedPageBreak/>
        <w:t xml:space="preserve">Среди лиственных пород наиболее выраженной </w:t>
      </w:r>
      <w:proofErr w:type="spellStart"/>
      <w:r w:rsidRPr="00BA184D">
        <w:rPr>
          <w:color w:val="000000"/>
          <w:sz w:val="28"/>
          <w:szCs w:val="28"/>
        </w:rPr>
        <w:t>пирофитностью</w:t>
      </w:r>
      <w:proofErr w:type="spellEnd"/>
      <w:r w:rsidRPr="00BA184D">
        <w:rPr>
          <w:color w:val="000000"/>
          <w:sz w:val="28"/>
          <w:szCs w:val="28"/>
        </w:rPr>
        <w:t xml:space="preserve"> обладает тополь. В лесорастительных условиях Беларуси наиболее распространенным среди тополей является тополь дрожащий (осина). Под пологом насаждений из тополя формируется изреженный травяной покров. Опавшая листва топ</w:t>
      </w:r>
      <w:r w:rsidRPr="00BA184D">
        <w:rPr>
          <w:color w:val="000000"/>
          <w:sz w:val="28"/>
          <w:szCs w:val="28"/>
        </w:rPr>
        <w:t>о</w:t>
      </w:r>
      <w:r w:rsidRPr="00BA184D">
        <w:rPr>
          <w:color w:val="000000"/>
          <w:sz w:val="28"/>
          <w:szCs w:val="28"/>
        </w:rPr>
        <w:t xml:space="preserve">ля слабо воспламеняется и горит, полностью разлагается в течение одного вегетационного периода. </w:t>
      </w:r>
    </w:p>
    <w:p w:rsidR="000622FA" w:rsidRPr="00BA184D" w:rsidRDefault="000622FA" w:rsidP="000622FA">
      <w:pPr>
        <w:widowControl w:val="0"/>
        <w:shd w:val="clear" w:color="auto" w:fill="FFFFFF"/>
        <w:ind w:firstLine="425"/>
        <w:jc w:val="both"/>
        <w:rPr>
          <w:color w:val="000000"/>
          <w:sz w:val="28"/>
          <w:szCs w:val="28"/>
        </w:rPr>
      </w:pPr>
      <w:proofErr w:type="gramStart"/>
      <w:r w:rsidRPr="00BA184D">
        <w:rPr>
          <w:color w:val="000000"/>
          <w:sz w:val="28"/>
          <w:szCs w:val="28"/>
        </w:rPr>
        <w:t>В состав культур хвойных пород в соответствии с лесорастительными условиями рекомендуется вводить примесь деревьев хозяйственно ценных лиственных пород: дуб,  клен, ясень, липу и др. Вместе с тем, рекомендуемая  в насаждениях примесь  лиственных пород (с долевым участием 3–4 един</w:t>
      </w:r>
      <w:r w:rsidRPr="00BA184D">
        <w:rPr>
          <w:color w:val="000000"/>
          <w:sz w:val="28"/>
          <w:szCs w:val="28"/>
        </w:rPr>
        <w:t>и</w:t>
      </w:r>
      <w:r w:rsidRPr="00BA184D">
        <w:rPr>
          <w:color w:val="000000"/>
          <w:sz w:val="28"/>
          <w:szCs w:val="28"/>
        </w:rPr>
        <w:t xml:space="preserve">цы) хотя и предупреждает развитие верховых пожаров в хвойных культурах, но не исключает их гибели от низовых пожаров, поскольку </w:t>
      </w:r>
      <w:proofErr w:type="spellStart"/>
      <w:r w:rsidRPr="00BA184D">
        <w:rPr>
          <w:color w:val="000000"/>
          <w:sz w:val="28"/>
          <w:szCs w:val="28"/>
        </w:rPr>
        <w:t>опад</w:t>
      </w:r>
      <w:proofErr w:type="spellEnd"/>
      <w:r w:rsidRPr="00BA184D">
        <w:rPr>
          <w:color w:val="000000"/>
          <w:sz w:val="28"/>
          <w:szCs w:val="28"/>
        </w:rPr>
        <w:t xml:space="preserve"> этих пород имеет</w:t>
      </w:r>
      <w:proofErr w:type="gramEnd"/>
      <w:r w:rsidRPr="00BA184D">
        <w:rPr>
          <w:color w:val="000000"/>
          <w:sz w:val="28"/>
          <w:szCs w:val="28"/>
        </w:rPr>
        <w:t xml:space="preserve"> в два-три раза более высокую воспламеняемость и </w:t>
      </w:r>
      <w:proofErr w:type="spellStart"/>
      <w:r w:rsidRPr="00BA184D">
        <w:rPr>
          <w:color w:val="000000"/>
          <w:sz w:val="28"/>
          <w:szCs w:val="28"/>
        </w:rPr>
        <w:t>горимость</w:t>
      </w:r>
      <w:proofErr w:type="spellEnd"/>
      <w:r w:rsidRPr="00BA184D">
        <w:rPr>
          <w:color w:val="000000"/>
          <w:sz w:val="28"/>
          <w:szCs w:val="28"/>
        </w:rPr>
        <w:t xml:space="preserve">, чем </w:t>
      </w:r>
      <w:proofErr w:type="spellStart"/>
      <w:r w:rsidRPr="00BA184D">
        <w:rPr>
          <w:color w:val="000000"/>
          <w:sz w:val="28"/>
          <w:szCs w:val="28"/>
        </w:rPr>
        <w:t>опад</w:t>
      </w:r>
      <w:proofErr w:type="spellEnd"/>
      <w:r w:rsidRPr="00BA184D">
        <w:rPr>
          <w:color w:val="000000"/>
          <w:sz w:val="28"/>
          <w:szCs w:val="28"/>
        </w:rPr>
        <w:t xml:space="preserve"> лиственницы.</w:t>
      </w:r>
    </w:p>
    <w:p w:rsidR="000622FA" w:rsidRPr="00BA184D" w:rsidRDefault="000622FA" w:rsidP="000622FA">
      <w:pPr>
        <w:widowControl w:val="0"/>
        <w:shd w:val="clear" w:color="auto" w:fill="FFFFFF"/>
        <w:ind w:firstLine="425"/>
        <w:jc w:val="both"/>
        <w:rPr>
          <w:color w:val="000000"/>
          <w:sz w:val="28"/>
          <w:szCs w:val="28"/>
        </w:rPr>
      </w:pPr>
      <w:r w:rsidRPr="00BA184D">
        <w:rPr>
          <w:color w:val="000000"/>
          <w:sz w:val="28"/>
          <w:szCs w:val="28"/>
        </w:rPr>
        <w:t xml:space="preserve">Комплекс хорошо выраженных </w:t>
      </w:r>
      <w:proofErr w:type="spellStart"/>
      <w:r w:rsidRPr="00BA184D">
        <w:rPr>
          <w:color w:val="000000"/>
          <w:sz w:val="28"/>
          <w:szCs w:val="28"/>
        </w:rPr>
        <w:t>пирофитных</w:t>
      </w:r>
      <w:proofErr w:type="spellEnd"/>
      <w:r w:rsidRPr="00BA184D">
        <w:rPr>
          <w:color w:val="000000"/>
          <w:sz w:val="28"/>
          <w:szCs w:val="28"/>
        </w:rPr>
        <w:t xml:space="preserve"> свойств лиственницы и т</w:t>
      </w:r>
      <w:r w:rsidRPr="00BA184D">
        <w:rPr>
          <w:color w:val="000000"/>
          <w:sz w:val="28"/>
          <w:szCs w:val="28"/>
        </w:rPr>
        <w:t>о</w:t>
      </w:r>
      <w:r w:rsidRPr="00BA184D">
        <w:rPr>
          <w:color w:val="000000"/>
          <w:sz w:val="28"/>
          <w:szCs w:val="28"/>
        </w:rPr>
        <w:t>поля позволяет рекомендовать их для создания защитных противопожарных полос различного целевого назначения.</w:t>
      </w:r>
    </w:p>
    <w:p w:rsidR="000622FA" w:rsidRPr="00BA184D" w:rsidRDefault="000622FA" w:rsidP="000622FA">
      <w:pPr>
        <w:widowControl w:val="0"/>
        <w:shd w:val="clear" w:color="auto" w:fill="FFFFFF"/>
        <w:ind w:firstLine="425"/>
        <w:jc w:val="both"/>
        <w:rPr>
          <w:color w:val="000000"/>
          <w:sz w:val="28"/>
          <w:szCs w:val="28"/>
        </w:rPr>
      </w:pPr>
      <w:r w:rsidRPr="00BA184D">
        <w:rPr>
          <w:color w:val="000000"/>
          <w:sz w:val="28"/>
          <w:szCs w:val="28"/>
        </w:rPr>
        <w:t>С учетом долговременной перспективы по целенаправленному формир</w:t>
      </w:r>
      <w:r w:rsidRPr="00BA184D">
        <w:rPr>
          <w:color w:val="000000"/>
          <w:sz w:val="28"/>
          <w:szCs w:val="28"/>
        </w:rPr>
        <w:t>о</w:t>
      </w:r>
      <w:r w:rsidRPr="00BA184D">
        <w:rPr>
          <w:color w:val="000000"/>
          <w:sz w:val="28"/>
          <w:szCs w:val="28"/>
        </w:rPr>
        <w:t>ванию насаждений пожароустойчивой структуры в соответствующих лес</w:t>
      </w:r>
      <w:r w:rsidRPr="00BA184D">
        <w:rPr>
          <w:color w:val="000000"/>
          <w:sz w:val="28"/>
          <w:szCs w:val="28"/>
        </w:rPr>
        <w:t>о</w:t>
      </w:r>
      <w:r w:rsidRPr="00BA184D">
        <w:rPr>
          <w:color w:val="000000"/>
          <w:sz w:val="28"/>
          <w:szCs w:val="28"/>
        </w:rPr>
        <w:t>растительных условиях чистые сосновые и еловые  культуры через каждые 150–200 метров следует разделять пожароустойчивыми полосами из лис</w:t>
      </w:r>
      <w:r w:rsidRPr="00BA184D">
        <w:rPr>
          <w:color w:val="000000"/>
          <w:sz w:val="28"/>
          <w:szCs w:val="28"/>
        </w:rPr>
        <w:t>т</w:t>
      </w:r>
      <w:r w:rsidRPr="00BA184D">
        <w:rPr>
          <w:color w:val="000000"/>
          <w:sz w:val="28"/>
          <w:szCs w:val="28"/>
        </w:rPr>
        <w:t>венницы шириной 15–25 метров, а по периметру окаймлять полосой из лис</w:t>
      </w:r>
      <w:r w:rsidRPr="00BA184D">
        <w:rPr>
          <w:color w:val="000000"/>
          <w:sz w:val="28"/>
          <w:szCs w:val="28"/>
        </w:rPr>
        <w:t>т</w:t>
      </w:r>
      <w:r w:rsidRPr="00BA184D">
        <w:rPr>
          <w:color w:val="000000"/>
          <w:sz w:val="28"/>
          <w:szCs w:val="28"/>
        </w:rPr>
        <w:t>венницы (тополь, береза) шириной (в зависимости от площади посадок) 25–75 метров.</w:t>
      </w:r>
    </w:p>
    <w:p w:rsidR="000622FA" w:rsidRPr="00BA184D" w:rsidRDefault="000622FA" w:rsidP="000622FA">
      <w:pPr>
        <w:widowControl w:val="0"/>
        <w:ind w:firstLine="425"/>
        <w:jc w:val="both"/>
        <w:rPr>
          <w:b/>
          <w:iCs/>
          <w:sz w:val="28"/>
          <w:szCs w:val="28"/>
        </w:rPr>
      </w:pPr>
      <w:r w:rsidRPr="00BA184D">
        <w:rPr>
          <w:iCs/>
          <w:sz w:val="28"/>
          <w:szCs w:val="28"/>
        </w:rPr>
        <w:t xml:space="preserve">Необходимо также регулировать интенсивность рубок ухода за лесом, так как в результате сильного </w:t>
      </w:r>
      <w:proofErr w:type="spellStart"/>
      <w:r w:rsidRPr="00BA184D">
        <w:rPr>
          <w:iCs/>
          <w:sz w:val="28"/>
          <w:szCs w:val="28"/>
        </w:rPr>
        <w:t>изреживания</w:t>
      </w:r>
      <w:proofErr w:type="spellEnd"/>
      <w:r w:rsidRPr="00BA184D">
        <w:rPr>
          <w:iCs/>
          <w:sz w:val="28"/>
          <w:szCs w:val="28"/>
        </w:rPr>
        <w:t xml:space="preserve"> хвойных древостоев под их пологом может развиваться пожароопасная лесная растительность (вереск, злаки и др.)</w:t>
      </w: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  <w:r w:rsidRPr="00BA184D">
        <w:rPr>
          <w:b/>
          <w:i/>
          <w:iCs/>
          <w:spacing w:val="-4"/>
          <w:sz w:val="28"/>
          <w:szCs w:val="28"/>
        </w:rPr>
        <w:t>Противопожарные канавы</w:t>
      </w:r>
      <w:r w:rsidRPr="00BA184D">
        <w:rPr>
          <w:spacing w:val="-4"/>
          <w:sz w:val="28"/>
          <w:szCs w:val="28"/>
        </w:rPr>
        <w:t xml:space="preserve"> – искусственные противопожарные барьеры глубиной не менее 1 м для ограничения распространения</w:t>
      </w:r>
      <w:r w:rsidRPr="00BA184D">
        <w:rPr>
          <w:sz w:val="28"/>
          <w:szCs w:val="28"/>
        </w:rPr>
        <w:t xml:space="preserve"> торфяного пожара, которые </w:t>
      </w:r>
      <w:r w:rsidRPr="00BA184D">
        <w:rPr>
          <w:color w:val="000000"/>
          <w:sz w:val="28"/>
          <w:szCs w:val="28"/>
        </w:rPr>
        <w:t>устраиваются вокруг особо ценных лесных участков, расположе</w:t>
      </w:r>
      <w:r w:rsidRPr="00BA184D">
        <w:rPr>
          <w:color w:val="000000"/>
          <w:sz w:val="28"/>
          <w:szCs w:val="28"/>
        </w:rPr>
        <w:t>н</w:t>
      </w:r>
      <w:r w:rsidRPr="00BA184D">
        <w:rPr>
          <w:color w:val="000000"/>
          <w:sz w:val="28"/>
          <w:szCs w:val="28"/>
        </w:rPr>
        <w:t xml:space="preserve">ных на торфяно-болотных землях (рисунок </w:t>
      </w:r>
      <w:r w:rsidR="00BA184D">
        <w:rPr>
          <w:color w:val="000000"/>
          <w:sz w:val="28"/>
          <w:szCs w:val="28"/>
        </w:rPr>
        <w:t>4</w:t>
      </w:r>
      <w:r w:rsidRPr="00BA184D">
        <w:rPr>
          <w:color w:val="000000"/>
          <w:sz w:val="28"/>
          <w:szCs w:val="28"/>
        </w:rPr>
        <w:t>)</w:t>
      </w:r>
      <w:r w:rsidRPr="00BA184D">
        <w:rPr>
          <w:sz w:val="28"/>
          <w:szCs w:val="28"/>
        </w:rPr>
        <w:t>. Глубина противопожарных канав должна достигать минерального слоя или уровня грунтовых вод. На участках, предназначенных для проведения мелиоративных работ, устро</w:t>
      </w:r>
      <w:r w:rsidRPr="00BA184D">
        <w:rPr>
          <w:sz w:val="28"/>
          <w:szCs w:val="28"/>
        </w:rPr>
        <w:t>й</w:t>
      </w:r>
      <w:r w:rsidRPr="00BA184D">
        <w:rPr>
          <w:sz w:val="28"/>
          <w:szCs w:val="28"/>
        </w:rPr>
        <w:t>ство противопожарных канав увязывается с проектом мелиоративной сети.</w:t>
      </w:r>
    </w:p>
    <w:p w:rsidR="000622FA" w:rsidRPr="00BA184D" w:rsidRDefault="000622FA" w:rsidP="00C01FF2">
      <w:pPr>
        <w:widowControl w:val="0"/>
        <w:ind w:firstLine="425"/>
        <w:jc w:val="center"/>
        <w:rPr>
          <w:sz w:val="28"/>
          <w:szCs w:val="28"/>
        </w:rPr>
      </w:pPr>
      <w:r w:rsidRPr="00BA184D">
        <w:rPr>
          <w:noProof/>
          <w:sz w:val="28"/>
          <w:szCs w:val="28"/>
        </w:rPr>
        <w:lastRenderedPageBreak/>
        <w:drawing>
          <wp:anchor distT="0" distB="0" distL="114300" distR="114300" simplePos="0" relativeHeight="251664384" behindDoc="1" locked="0" layoutInCell="1" allowOverlap="1" wp14:anchorId="1228C6F9" wp14:editId="41660006">
            <wp:simplePos x="0" y="0"/>
            <wp:positionH relativeFrom="column">
              <wp:posOffset>-45085</wp:posOffset>
            </wp:positionH>
            <wp:positionV relativeFrom="paragraph">
              <wp:posOffset>95885</wp:posOffset>
            </wp:positionV>
            <wp:extent cx="5969000" cy="4486275"/>
            <wp:effectExtent l="0" t="0" r="0" b="9525"/>
            <wp:wrapTight wrapText="bothSides">
              <wp:wrapPolygon edited="0">
                <wp:start x="0" y="0"/>
                <wp:lineTo x="0" y="21554"/>
                <wp:lineTo x="21508" y="21554"/>
                <wp:lineTo x="21508" y="0"/>
                <wp:lineTo x="0" y="0"/>
              </wp:wrapPolygon>
            </wp:wrapTight>
            <wp:docPr id="9" name="Рисунок 9" descr="березино  09 июнь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ерезино  09 июнь 15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184D">
        <w:rPr>
          <w:sz w:val="28"/>
          <w:szCs w:val="28"/>
        </w:rPr>
        <w:t xml:space="preserve">Рисунок </w:t>
      </w:r>
      <w:r w:rsidR="00BA184D">
        <w:rPr>
          <w:sz w:val="28"/>
          <w:szCs w:val="28"/>
        </w:rPr>
        <w:t>4</w:t>
      </w:r>
      <w:r w:rsidRPr="00BA184D">
        <w:rPr>
          <w:sz w:val="28"/>
          <w:szCs w:val="28"/>
        </w:rPr>
        <w:t xml:space="preserve"> –  Противопожарная канава в лесных насаждениях</w:t>
      </w:r>
    </w:p>
    <w:p w:rsidR="000622FA" w:rsidRPr="00BA184D" w:rsidRDefault="000622FA" w:rsidP="000622FA">
      <w:pPr>
        <w:widowControl w:val="0"/>
        <w:jc w:val="center"/>
        <w:rPr>
          <w:sz w:val="28"/>
          <w:szCs w:val="28"/>
        </w:rPr>
      </w:pPr>
      <w:r w:rsidRPr="00BA184D">
        <w:rPr>
          <w:sz w:val="28"/>
          <w:szCs w:val="28"/>
        </w:rPr>
        <w:t>на торфяно-болотных землях</w:t>
      </w: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  <w:r w:rsidRPr="00BA184D">
        <w:rPr>
          <w:spacing w:val="-4"/>
          <w:sz w:val="28"/>
          <w:szCs w:val="28"/>
        </w:rPr>
        <w:t>Сеть канав должна быть замкнутой, чтобы исключить возможность беско</w:t>
      </w:r>
      <w:r w:rsidRPr="00BA184D">
        <w:rPr>
          <w:spacing w:val="-4"/>
          <w:sz w:val="28"/>
          <w:szCs w:val="28"/>
        </w:rPr>
        <w:t>н</w:t>
      </w:r>
      <w:r w:rsidRPr="00BA184D">
        <w:rPr>
          <w:spacing w:val="-4"/>
          <w:sz w:val="28"/>
          <w:szCs w:val="28"/>
        </w:rPr>
        <w:t>трольного распространения огня при пожарах. Канавы прокладывают с пом</w:t>
      </w:r>
      <w:r w:rsidRPr="00BA184D">
        <w:rPr>
          <w:spacing w:val="-4"/>
          <w:sz w:val="28"/>
          <w:szCs w:val="28"/>
        </w:rPr>
        <w:t>о</w:t>
      </w:r>
      <w:r w:rsidRPr="00BA184D">
        <w:rPr>
          <w:spacing w:val="-4"/>
          <w:sz w:val="28"/>
          <w:szCs w:val="28"/>
        </w:rPr>
        <w:t>щью канавокопателей или экскаваторов. Торфодобывающие предприятия, к</w:t>
      </w:r>
      <w:r w:rsidRPr="00BA184D">
        <w:rPr>
          <w:spacing w:val="-4"/>
          <w:sz w:val="28"/>
          <w:szCs w:val="28"/>
        </w:rPr>
        <w:t>о</w:t>
      </w:r>
      <w:r w:rsidRPr="00BA184D">
        <w:rPr>
          <w:spacing w:val="-4"/>
          <w:sz w:val="28"/>
          <w:szCs w:val="28"/>
        </w:rPr>
        <w:t>торые находятся на территории лесного фонда, обязаны отделить эксплуатир</w:t>
      </w:r>
      <w:r w:rsidRPr="00BA184D">
        <w:rPr>
          <w:spacing w:val="-4"/>
          <w:sz w:val="28"/>
          <w:szCs w:val="28"/>
        </w:rPr>
        <w:t>у</w:t>
      </w:r>
      <w:r w:rsidRPr="00BA184D">
        <w:rPr>
          <w:spacing w:val="-4"/>
          <w:sz w:val="28"/>
          <w:szCs w:val="28"/>
        </w:rPr>
        <w:t>емую площадь торфяного месторождения с расположенными на ней строени</w:t>
      </w:r>
      <w:r w:rsidRPr="00BA184D">
        <w:rPr>
          <w:spacing w:val="-4"/>
          <w:sz w:val="28"/>
          <w:szCs w:val="28"/>
        </w:rPr>
        <w:t>я</w:t>
      </w:r>
      <w:r w:rsidRPr="00BA184D">
        <w:rPr>
          <w:spacing w:val="-4"/>
          <w:sz w:val="28"/>
          <w:szCs w:val="28"/>
        </w:rPr>
        <w:t>ми от окружающих ее лесных массивов противопожарными</w:t>
      </w:r>
      <w:r w:rsidRPr="00BA184D">
        <w:rPr>
          <w:sz w:val="28"/>
          <w:szCs w:val="28"/>
        </w:rPr>
        <w:t xml:space="preserve"> барьерами шир</w:t>
      </w:r>
      <w:r w:rsidRPr="00BA184D">
        <w:rPr>
          <w:sz w:val="28"/>
          <w:szCs w:val="28"/>
        </w:rPr>
        <w:t>и</w:t>
      </w:r>
      <w:r w:rsidRPr="00BA184D">
        <w:rPr>
          <w:sz w:val="28"/>
          <w:szCs w:val="28"/>
        </w:rPr>
        <w:t xml:space="preserve">ной 75–100 м с </w:t>
      </w:r>
      <w:proofErr w:type="spellStart"/>
      <w:r w:rsidRPr="00BA184D">
        <w:rPr>
          <w:sz w:val="28"/>
          <w:szCs w:val="28"/>
        </w:rPr>
        <w:t>водоподводным</w:t>
      </w:r>
      <w:proofErr w:type="spellEnd"/>
      <w:r w:rsidRPr="00BA184D">
        <w:rPr>
          <w:sz w:val="28"/>
          <w:szCs w:val="28"/>
        </w:rPr>
        <w:t xml:space="preserve"> каналом соответствующих проектных разм</w:t>
      </w:r>
      <w:r w:rsidRPr="00BA184D">
        <w:rPr>
          <w:sz w:val="28"/>
          <w:szCs w:val="28"/>
        </w:rPr>
        <w:t>е</w:t>
      </w:r>
      <w:r w:rsidRPr="00BA184D">
        <w:rPr>
          <w:sz w:val="28"/>
          <w:szCs w:val="28"/>
        </w:rPr>
        <w:t>ров.</w:t>
      </w:r>
    </w:p>
    <w:p w:rsidR="000622FA" w:rsidRPr="00BA184D" w:rsidRDefault="000622FA" w:rsidP="000622FA">
      <w:pPr>
        <w:widowControl w:val="0"/>
        <w:ind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В процессе эксплуатации противопожарных  канав  необходимо пров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дить систематический уход для поддержания их в рабочем состоянии.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pacing w:val="-4"/>
          <w:sz w:val="28"/>
          <w:szCs w:val="28"/>
        </w:rPr>
      </w:pPr>
      <w:r w:rsidRPr="00BA184D">
        <w:rPr>
          <w:b/>
          <w:i/>
          <w:iCs/>
          <w:spacing w:val="-4"/>
          <w:sz w:val="28"/>
          <w:szCs w:val="28"/>
        </w:rPr>
        <w:t>Пожарные водоемы</w:t>
      </w:r>
      <w:r w:rsidRPr="00BA184D">
        <w:rPr>
          <w:spacing w:val="-4"/>
          <w:sz w:val="28"/>
          <w:szCs w:val="28"/>
        </w:rPr>
        <w:t xml:space="preserve"> – водоемы, предназначенные для своевременного обеспечения водой пожарных машин и механизмов, которые используются при тушении лесных пожаров. Сеть противопожарных водоемов создается путем соответствующей подготовки естественных водных источников (река, озеро и т. п.) и строительства специальных искусственных водоемов. Подготовка приро</w:t>
      </w:r>
      <w:r w:rsidRPr="00BA184D">
        <w:rPr>
          <w:spacing w:val="-4"/>
          <w:sz w:val="28"/>
          <w:szCs w:val="28"/>
        </w:rPr>
        <w:t>д</w:t>
      </w:r>
      <w:r w:rsidRPr="00BA184D">
        <w:rPr>
          <w:spacing w:val="-4"/>
          <w:sz w:val="28"/>
          <w:szCs w:val="28"/>
        </w:rPr>
        <w:t>ных водоемов для целей пожаротушения заключается в устройстве к ним под</w:t>
      </w:r>
      <w:r w:rsidRPr="00BA184D">
        <w:rPr>
          <w:spacing w:val="-4"/>
          <w:sz w:val="28"/>
          <w:szCs w:val="28"/>
        </w:rPr>
        <w:t>ъ</w:t>
      </w:r>
      <w:r w:rsidRPr="00BA184D">
        <w:rPr>
          <w:spacing w:val="-4"/>
          <w:sz w:val="28"/>
          <w:szCs w:val="28"/>
        </w:rPr>
        <w:t>ездов и  специальных площадок для забора воды пожарными автоцистернами и мотопомпами, а также в их углублении.</w:t>
      </w:r>
    </w:p>
    <w:p w:rsidR="000622FA" w:rsidRPr="00BA184D" w:rsidRDefault="000622FA" w:rsidP="000622FA">
      <w:pPr>
        <w:widowControl w:val="0"/>
        <w:ind w:firstLine="425"/>
        <w:jc w:val="both"/>
        <w:rPr>
          <w:spacing w:val="2"/>
          <w:sz w:val="28"/>
          <w:szCs w:val="28"/>
        </w:rPr>
      </w:pPr>
      <w:r w:rsidRPr="00BA184D">
        <w:rPr>
          <w:spacing w:val="2"/>
          <w:sz w:val="28"/>
          <w:szCs w:val="28"/>
        </w:rPr>
        <w:t>При  недостаточном  количестве природных водоемов в лесных масс</w:t>
      </w:r>
      <w:r w:rsidRPr="00BA184D">
        <w:rPr>
          <w:spacing w:val="2"/>
          <w:sz w:val="28"/>
          <w:szCs w:val="28"/>
        </w:rPr>
        <w:t>и</w:t>
      </w:r>
      <w:r w:rsidRPr="00BA184D">
        <w:rPr>
          <w:spacing w:val="2"/>
          <w:sz w:val="28"/>
          <w:szCs w:val="28"/>
        </w:rPr>
        <w:lastRenderedPageBreak/>
        <w:t xml:space="preserve">вах по типовым проектам строят </w:t>
      </w:r>
      <w:r w:rsidRPr="00BA184D">
        <w:rPr>
          <w:b/>
          <w:i/>
          <w:spacing w:val="2"/>
          <w:sz w:val="28"/>
          <w:szCs w:val="28"/>
        </w:rPr>
        <w:t xml:space="preserve">искусственные пожарные водоемы </w:t>
      </w:r>
      <w:r w:rsidRPr="00BA184D">
        <w:rPr>
          <w:spacing w:val="2"/>
          <w:sz w:val="28"/>
          <w:szCs w:val="28"/>
        </w:rPr>
        <w:t>(р</w:t>
      </w:r>
      <w:r w:rsidRPr="00BA184D">
        <w:rPr>
          <w:spacing w:val="2"/>
          <w:sz w:val="28"/>
          <w:szCs w:val="28"/>
        </w:rPr>
        <w:t>и</w:t>
      </w:r>
      <w:r w:rsidRPr="00BA184D">
        <w:rPr>
          <w:spacing w:val="2"/>
          <w:sz w:val="28"/>
          <w:szCs w:val="28"/>
        </w:rPr>
        <w:t xml:space="preserve">сунок  </w:t>
      </w:r>
      <w:r w:rsidR="00BA184D">
        <w:rPr>
          <w:spacing w:val="2"/>
          <w:sz w:val="28"/>
          <w:szCs w:val="28"/>
        </w:rPr>
        <w:t>5</w:t>
      </w:r>
      <w:r w:rsidRPr="00BA184D">
        <w:rPr>
          <w:spacing w:val="2"/>
          <w:sz w:val="28"/>
          <w:szCs w:val="28"/>
        </w:rPr>
        <w:t>). Их размещают вблизи улучшенных автомобильных дорог, от к</w:t>
      </w:r>
      <w:r w:rsidRPr="00BA184D">
        <w:rPr>
          <w:spacing w:val="2"/>
          <w:sz w:val="28"/>
          <w:szCs w:val="28"/>
        </w:rPr>
        <w:t>о</w:t>
      </w:r>
      <w:r w:rsidRPr="00BA184D">
        <w:rPr>
          <w:spacing w:val="2"/>
          <w:sz w:val="28"/>
          <w:szCs w:val="28"/>
        </w:rPr>
        <w:t>торых до водоемов устраивают подъезды, а около водоемов – специальные площадки для забора воды и маневрирования пожарных машин. В пожар</w:t>
      </w:r>
      <w:r w:rsidRPr="00BA184D">
        <w:rPr>
          <w:spacing w:val="2"/>
          <w:sz w:val="28"/>
          <w:szCs w:val="28"/>
        </w:rPr>
        <w:t>о</w:t>
      </w:r>
      <w:r w:rsidRPr="00BA184D">
        <w:rPr>
          <w:spacing w:val="2"/>
          <w:sz w:val="28"/>
          <w:szCs w:val="28"/>
        </w:rPr>
        <w:t>опасных сосновых лесах необходимо иметь такую сеть водоемов, чтобы расстояние доставки воды пожарными автоцистернами к очагу горения не превышало 4–5 км. При расчете на непосредственное тушение пожаров м</w:t>
      </w:r>
      <w:r w:rsidRPr="00BA184D">
        <w:rPr>
          <w:spacing w:val="2"/>
          <w:sz w:val="28"/>
          <w:szCs w:val="28"/>
        </w:rPr>
        <w:t>о</w:t>
      </w:r>
      <w:r w:rsidRPr="00BA184D">
        <w:rPr>
          <w:spacing w:val="2"/>
          <w:sz w:val="28"/>
          <w:szCs w:val="28"/>
        </w:rPr>
        <w:t>топомпами (с учетом радиуса их действия) расстояние между водоемами на равнинной местности не должно превышать 1,5–2,0 км. На осушенных то</w:t>
      </w:r>
      <w:r w:rsidRPr="00BA184D">
        <w:rPr>
          <w:spacing w:val="2"/>
          <w:sz w:val="28"/>
          <w:szCs w:val="28"/>
        </w:rPr>
        <w:t>р</w:t>
      </w:r>
      <w:r w:rsidRPr="00BA184D">
        <w:rPr>
          <w:spacing w:val="2"/>
          <w:sz w:val="28"/>
          <w:szCs w:val="28"/>
        </w:rPr>
        <w:t>фяниках необходимо иметь густую сеть водоемов (один водоем на 300–400 га). Эффективный запас воды в лесных противопожарных водоемах должен быть не менее 100 м</w:t>
      </w:r>
      <w:r w:rsidRPr="00BA184D">
        <w:rPr>
          <w:spacing w:val="2"/>
          <w:sz w:val="28"/>
          <w:szCs w:val="28"/>
          <w:vertAlign w:val="superscript"/>
        </w:rPr>
        <w:t>3</w:t>
      </w:r>
      <w:r w:rsidRPr="00BA184D">
        <w:rPr>
          <w:spacing w:val="2"/>
          <w:sz w:val="28"/>
          <w:szCs w:val="28"/>
        </w:rPr>
        <w:t xml:space="preserve"> при глубине </w:t>
      </w:r>
      <w:r w:rsidR="00C01FF2" w:rsidRPr="00BA184D">
        <w:rPr>
          <w:spacing w:val="2"/>
          <w:sz w:val="28"/>
          <w:szCs w:val="28"/>
        </w:rPr>
        <w:t>1</w:t>
      </w:r>
      <w:r w:rsidRPr="00BA184D">
        <w:rPr>
          <w:spacing w:val="2"/>
          <w:sz w:val="28"/>
          <w:szCs w:val="28"/>
        </w:rPr>
        <w:t>,3 м в самый жаркий период лета.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b/>
          <w:i/>
          <w:sz w:val="28"/>
          <w:szCs w:val="28"/>
        </w:rPr>
        <w:t>Сеть лесных дорог</w:t>
      </w:r>
      <w:r w:rsidRPr="00BA184D">
        <w:rPr>
          <w:sz w:val="28"/>
          <w:szCs w:val="28"/>
        </w:rPr>
        <w:t xml:space="preserve"> (в том числе противопожарного назначения) на те</w:t>
      </w:r>
      <w:r w:rsidRPr="00BA184D">
        <w:rPr>
          <w:sz w:val="28"/>
          <w:szCs w:val="28"/>
        </w:rPr>
        <w:t>р</w:t>
      </w:r>
      <w:r w:rsidRPr="00BA184D">
        <w:rPr>
          <w:sz w:val="28"/>
          <w:szCs w:val="28"/>
        </w:rPr>
        <w:t>ритории лесного фонда должна обеспечивать транспортную доступность лесного участка и своевременную оперативную доставку сил и средств п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жаротушения к очагам пожаров в установленное время.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pacing w:val="4"/>
          <w:sz w:val="28"/>
          <w:szCs w:val="28"/>
        </w:rPr>
      </w:pPr>
      <w:r w:rsidRPr="00BA184D">
        <w:rPr>
          <w:spacing w:val="-4"/>
          <w:sz w:val="28"/>
          <w:szCs w:val="28"/>
        </w:rPr>
        <w:t>Дороги противопожарного назначения устраиваются в дополнение к сети лесных дорог хозяйственного значения для обеспечения проезда автотранспо</w:t>
      </w:r>
      <w:r w:rsidRPr="00BA184D">
        <w:rPr>
          <w:spacing w:val="-4"/>
          <w:sz w:val="28"/>
          <w:szCs w:val="28"/>
        </w:rPr>
        <w:t>р</w:t>
      </w:r>
      <w:r w:rsidRPr="00BA184D">
        <w:rPr>
          <w:spacing w:val="-4"/>
          <w:sz w:val="28"/>
          <w:szCs w:val="28"/>
        </w:rPr>
        <w:t>та к водоемам и пожароопасным участкам</w:t>
      </w:r>
      <w:r w:rsidRPr="00BA184D">
        <w:rPr>
          <w:spacing w:val="4"/>
          <w:sz w:val="28"/>
          <w:szCs w:val="28"/>
        </w:rPr>
        <w:t>.</w:t>
      </w:r>
    </w:p>
    <w:p w:rsidR="000622FA" w:rsidRPr="00BA184D" w:rsidRDefault="000622FA" w:rsidP="000622FA">
      <w:pPr>
        <w:rPr>
          <w:sz w:val="28"/>
          <w:szCs w:val="28"/>
        </w:rPr>
      </w:pPr>
      <w:r w:rsidRPr="00BA184D"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011BAE31" wp14:editId="1DF63045">
            <wp:simplePos x="0" y="0"/>
            <wp:positionH relativeFrom="column">
              <wp:posOffset>2939415</wp:posOffset>
            </wp:positionH>
            <wp:positionV relativeFrom="paragraph">
              <wp:posOffset>66675</wp:posOffset>
            </wp:positionV>
            <wp:extent cx="2587625" cy="1730375"/>
            <wp:effectExtent l="0" t="0" r="3175" b="3175"/>
            <wp:wrapTight wrapText="bothSides">
              <wp:wrapPolygon edited="0">
                <wp:start x="0" y="0"/>
                <wp:lineTo x="0" y="21402"/>
                <wp:lineTo x="21467" y="21402"/>
                <wp:lineTo x="21467" y="0"/>
                <wp:lineTo x="0" y="0"/>
              </wp:wrapPolygon>
            </wp:wrapTight>
            <wp:docPr id="1" name="Рисунок 1" descr="IMG_1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170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625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22FA" w:rsidRPr="00BA184D" w:rsidRDefault="000622FA" w:rsidP="000622FA">
      <w:pPr>
        <w:pStyle w:val="2"/>
        <w:spacing w:after="0" w:line="240" w:lineRule="auto"/>
        <w:ind w:left="0"/>
        <w:jc w:val="center"/>
        <w:rPr>
          <w:sz w:val="28"/>
          <w:szCs w:val="28"/>
        </w:rPr>
      </w:pPr>
      <w:r w:rsidRPr="00BA184D">
        <w:rPr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 wp14:anchorId="08A68FD4" wp14:editId="78E85EF0">
            <wp:simplePos x="0" y="0"/>
            <wp:positionH relativeFrom="column">
              <wp:posOffset>299720</wp:posOffset>
            </wp:positionH>
            <wp:positionV relativeFrom="paragraph">
              <wp:posOffset>-1905</wp:posOffset>
            </wp:positionV>
            <wp:extent cx="2397760" cy="1598295"/>
            <wp:effectExtent l="0" t="0" r="2540" b="1905"/>
            <wp:wrapTight wrapText="bothSides">
              <wp:wrapPolygon edited="0">
                <wp:start x="0" y="0"/>
                <wp:lineTo x="0" y="21368"/>
                <wp:lineTo x="21451" y="21368"/>
                <wp:lineTo x="21451" y="0"/>
                <wp:lineTo x="0" y="0"/>
              </wp:wrapPolygon>
            </wp:wrapTight>
            <wp:docPr id="2" name="Рисунок 2" descr="водо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водоем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760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22FA" w:rsidRPr="00BA184D" w:rsidRDefault="000622FA" w:rsidP="000622FA">
      <w:pPr>
        <w:pStyle w:val="2"/>
        <w:spacing w:after="0" w:line="240" w:lineRule="auto"/>
        <w:ind w:left="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2"/>
        <w:spacing w:after="0" w:line="240" w:lineRule="auto"/>
        <w:ind w:left="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2"/>
        <w:spacing w:after="0" w:line="240" w:lineRule="auto"/>
        <w:ind w:left="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2"/>
        <w:spacing w:after="0" w:line="240" w:lineRule="auto"/>
        <w:ind w:left="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2"/>
        <w:spacing w:after="0" w:line="240" w:lineRule="auto"/>
        <w:ind w:left="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2"/>
        <w:spacing w:after="0" w:line="240" w:lineRule="auto"/>
        <w:ind w:left="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2"/>
        <w:spacing w:after="0" w:line="240" w:lineRule="auto"/>
        <w:ind w:left="0"/>
        <w:jc w:val="center"/>
        <w:rPr>
          <w:sz w:val="28"/>
          <w:szCs w:val="28"/>
        </w:rPr>
      </w:pPr>
    </w:p>
    <w:p w:rsidR="000622FA" w:rsidRPr="00BA184D" w:rsidRDefault="000622FA" w:rsidP="000622FA">
      <w:pPr>
        <w:pStyle w:val="2"/>
        <w:spacing w:after="0" w:line="240" w:lineRule="auto"/>
        <w:ind w:left="0"/>
        <w:jc w:val="center"/>
        <w:rPr>
          <w:sz w:val="28"/>
          <w:szCs w:val="28"/>
        </w:rPr>
      </w:pPr>
      <w:r w:rsidRPr="00BA184D">
        <w:rPr>
          <w:sz w:val="28"/>
          <w:szCs w:val="28"/>
        </w:rPr>
        <w:t>а)                                                             б)</w:t>
      </w:r>
    </w:p>
    <w:p w:rsidR="000622FA" w:rsidRPr="00BA184D" w:rsidRDefault="000622FA" w:rsidP="000622FA">
      <w:pPr>
        <w:ind w:firstLine="540"/>
        <w:jc w:val="center"/>
        <w:rPr>
          <w:sz w:val="28"/>
          <w:szCs w:val="28"/>
        </w:rPr>
      </w:pPr>
    </w:p>
    <w:p w:rsidR="00C01FF2" w:rsidRPr="00BA184D" w:rsidRDefault="000622FA" w:rsidP="000622FA">
      <w:pPr>
        <w:ind w:firstLine="540"/>
        <w:jc w:val="center"/>
        <w:rPr>
          <w:sz w:val="28"/>
          <w:szCs w:val="28"/>
        </w:rPr>
      </w:pPr>
      <w:r w:rsidRPr="00BA184D">
        <w:rPr>
          <w:sz w:val="28"/>
          <w:szCs w:val="28"/>
        </w:rPr>
        <w:t xml:space="preserve">Рисунок  </w:t>
      </w:r>
      <w:r w:rsidR="00BA184D">
        <w:rPr>
          <w:sz w:val="28"/>
          <w:szCs w:val="28"/>
        </w:rPr>
        <w:t>5</w:t>
      </w:r>
      <w:r w:rsidRPr="00BA184D">
        <w:rPr>
          <w:sz w:val="28"/>
          <w:szCs w:val="28"/>
        </w:rPr>
        <w:t xml:space="preserve">– Искусственный пожарный водоем (а), забор воды </w:t>
      </w:r>
    </w:p>
    <w:p w:rsidR="000622FA" w:rsidRPr="00BA184D" w:rsidRDefault="00C01FF2" w:rsidP="000622FA">
      <w:pPr>
        <w:ind w:firstLine="540"/>
        <w:jc w:val="center"/>
        <w:rPr>
          <w:sz w:val="28"/>
          <w:szCs w:val="28"/>
        </w:rPr>
      </w:pPr>
      <w:r w:rsidRPr="00BA184D">
        <w:rPr>
          <w:sz w:val="28"/>
          <w:szCs w:val="28"/>
        </w:rPr>
        <w:t xml:space="preserve"> </w:t>
      </w:r>
      <w:proofErr w:type="spellStart"/>
      <w:r w:rsidR="000622FA" w:rsidRPr="00BA184D">
        <w:rPr>
          <w:sz w:val="28"/>
          <w:szCs w:val="28"/>
        </w:rPr>
        <w:t>лесопожарной</w:t>
      </w:r>
      <w:proofErr w:type="spellEnd"/>
      <w:r w:rsidR="000622FA" w:rsidRPr="00BA184D">
        <w:rPr>
          <w:sz w:val="28"/>
          <w:szCs w:val="28"/>
        </w:rPr>
        <w:t xml:space="preserve"> машиной ЛПМ-1 из пожарного водоема (б)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Планирование и строительство лесных дорог должно осуществляться т</w:t>
      </w:r>
      <w:r w:rsidRPr="00BA184D">
        <w:rPr>
          <w:sz w:val="28"/>
          <w:szCs w:val="28"/>
        </w:rPr>
        <w:t>а</w:t>
      </w:r>
      <w:r w:rsidRPr="00BA184D">
        <w:rPr>
          <w:sz w:val="28"/>
          <w:szCs w:val="28"/>
        </w:rPr>
        <w:t>ким образом, чтобы они одновременно являлись противопожарными барь</w:t>
      </w:r>
      <w:r w:rsidRPr="00BA184D">
        <w:rPr>
          <w:sz w:val="28"/>
          <w:szCs w:val="28"/>
        </w:rPr>
        <w:t>е</w:t>
      </w:r>
      <w:r w:rsidRPr="00BA184D">
        <w:rPr>
          <w:sz w:val="28"/>
          <w:szCs w:val="28"/>
        </w:rPr>
        <w:t>рами против распространения возможных низовых пожаров и опорными л</w:t>
      </w:r>
      <w:r w:rsidRPr="00BA184D">
        <w:rPr>
          <w:sz w:val="28"/>
          <w:szCs w:val="28"/>
        </w:rPr>
        <w:t>и</w:t>
      </w:r>
      <w:r w:rsidRPr="00BA184D">
        <w:rPr>
          <w:sz w:val="28"/>
          <w:szCs w:val="28"/>
        </w:rPr>
        <w:t>ниями при их ликвидации.</w:t>
      </w:r>
      <w:r w:rsidRPr="00BA184D">
        <w:rPr>
          <w:b/>
          <w:sz w:val="28"/>
          <w:szCs w:val="28"/>
        </w:rPr>
        <w:t xml:space="preserve"> 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>Таким образом, ограничительные мероприятия по распространению п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жаров являются основой пожарной профилактики в лесах, и правильность их проектирования и устройства определяет успешность охраны лесов от пож</w:t>
      </w:r>
      <w:r w:rsidRPr="00BA184D">
        <w:rPr>
          <w:sz w:val="28"/>
          <w:szCs w:val="28"/>
        </w:rPr>
        <w:t>а</w:t>
      </w:r>
      <w:r w:rsidRPr="00BA184D">
        <w:rPr>
          <w:sz w:val="28"/>
          <w:szCs w:val="28"/>
        </w:rPr>
        <w:t>ров.</w:t>
      </w:r>
    </w:p>
    <w:p w:rsidR="000622FA" w:rsidRPr="00BA184D" w:rsidRDefault="000622FA" w:rsidP="000622FA">
      <w:pPr>
        <w:pStyle w:val="a3"/>
        <w:widowControl w:val="0"/>
        <w:spacing w:after="0"/>
        <w:ind w:left="0" w:firstLine="425"/>
        <w:jc w:val="both"/>
        <w:rPr>
          <w:sz w:val="28"/>
          <w:szCs w:val="28"/>
        </w:rPr>
      </w:pPr>
      <w:r w:rsidRPr="00BA184D">
        <w:rPr>
          <w:sz w:val="28"/>
          <w:szCs w:val="28"/>
        </w:rPr>
        <w:t xml:space="preserve">Необходимый объем проводимых профилактических мероприятий по противопожарному обустройству лесного фонда Беларуси зависит от </w:t>
      </w:r>
      <w:proofErr w:type="spellStart"/>
      <w:r w:rsidRPr="00BA184D">
        <w:rPr>
          <w:sz w:val="28"/>
          <w:szCs w:val="28"/>
        </w:rPr>
        <w:t>лес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пожарного</w:t>
      </w:r>
      <w:proofErr w:type="spellEnd"/>
      <w:r w:rsidRPr="00BA184D">
        <w:rPr>
          <w:sz w:val="28"/>
          <w:szCs w:val="28"/>
        </w:rPr>
        <w:t xml:space="preserve"> пояса его территории, класса природной пожарной опасности л</w:t>
      </w:r>
      <w:r w:rsidRPr="00BA184D">
        <w:rPr>
          <w:sz w:val="28"/>
          <w:szCs w:val="28"/>
        </w:rPr>
        <w:t>е</w:t>
      </w:r>
      <w:r w:rsidRPr="00BA184D">
        <w:rPr>
          <w:sz w:val="28"/>
          <w:szCs w:val="28"/>
        </w:rPr>
        <w:t>сов, а также природно-климатических условий в период пожароопасного с</w:t>
      </w:r>
      <w:r w:rsidRPr="00BA184D">
        <w:rPr>
          <w:sz w:val="28"/>
          <w:szCs w:val="28"/>
        </w:rPr>
        <w:t>е</w:t>
      </w:r>
      <w:r w:rsidRPr="00BA184D">
        <w:rPr>
          <w:sz w:val="28"/>
          <w:szCs w:val="28"/>
        </w:rPr>
        <w:lastRenderedPageBreak/>
        <w:t>зона. Количественные показатели противопожарных мероприятий  опред</w:t>
      </w:r>
      <w:r w:rsidRPr="00BA184D">
        <w:rPr>
          <w:sz w:val="28"/>
          <w:szCs w:val="28"/>
        </w:rPr>
        <w:t>е</w:t>
      </w:r>
      <w:r w:rsidRPr="00BA184D">
        <w:rPr>
          <w:sz w:val="28"/>
          <w:szCs w:val="28"/>
        </w:rPr>
        <w:t>ляются проектом организации и ведения лесного хозяйства предприятия на данный ревизионный период, составленным при лесоустройстве в соотве</w:t>
      </w:r>
      <w:r w:rsidRPr="00BA184D">
        <w:rPr>
          <w:sz w:val="28"/>
          <w:szCs w:val="28"/>
        </w:rPr>
        <w:t>т</w:t>
      </w:r>
      <w:r w:rsidRPr="00BA184D">
        <w:rPr>
          <w:sz w:val="28"/>
          <w:szCs w:val="28"/>
        </w:rPr>
        <w:t>ствии с Генеральным планом противопожарного устройства лесов Республ</w:t>
      </w:r>
      <w:r w:rsidRPr="00BA184D">
        <w:rPr>
          <w:sz w:val="28"/>
          <w:szCs w:val="28"/>
        </w:rPr>
        <w:t>и</w:t>
      </w:r>
      <w:r w:rsidRPr="00BA184D">
        <w:rPr>
          <w:sz w:val="28"/>
          <w:szCs w:val="28"/>
        </w:rPr>
        <w:t xml:space="preserve">ки Беларусь и регламентируется СТБ «Устойчивое </w:t>
      </w:r>
      <w:proofErr w:type="spellStart"/>
      <w:r w:rsidRPr="00BA184D">
        <w:rPr>
          <w:sz w:val="28"/>
          <w:szCs w:val="28"/>
        </w:rPr>
        <w:t>лесоуправление</w:t>
      </w:r>
      <w:proofErr w:type="spellEnd"/>
      <w:r w:rsidRPr="00BA184D">
        <w:rPr>
          <w:sz w:val="28"/>
          <w:szCs w:val="28"/>
        </w:rPr>
        <w:t xml:space="preserve"> и лес</w:t>
      </w:r>
      <w:r w:rsidRPr="00BA184D">
        <w:rPr>
          <w:sz w:val="28"/>
          <w:szCs w:val="28"/>
        </w:rPr>
        <w:t>о</w:t>
      </w:r>
      <w:r w:rsidRPr="00BA184D">
        <w:rPr>
          <w:sz w:val="28"/>
          <w:szCs w:val="28"/>
        </w:rPr>
        <w:t>пользование. Требования к мероприятиям по охране леса» и ТКП «Правила противопожарного обустройства лесов Республики Беларусь».</w:t>
      </w:r>
    </w:p>
    <w:p w:rsidR="000622FA" w:rsidRPr="00BA184D" w:rsidRDefault="000622FA" w:rsidP="000622FA">
      <w:pPr>
        <w:pStyle w:val="2"/>
        <w:widowControl w:val="0"/>
        <w:spacing w:after="0" w:line="240" w:lineRule="auto"/>
        <w:ind w:left="0" w:firstLine="425"/>
        <w:jc w:val="both"/>
        <w:rPr>
          <w:sz w:val="28"/>
          <w:szCs w:val="28"/>
        </w:rPr>
      </w:pPr>
    </w:p>
    <w:p w:rsidR="00250C84" w:rsidRPr="00A2134A" w:rsidRDefault="00250C84" w:rsidP="00250C84">
      <w:pPr>
        <w:ind w:firstLine="680"/>
        <w:rPr>
          <w:b/>
          <w:sz w:val="30"/>
          <w:szCs w:val="30"/>
        </w:rPr>
      </w:pPr>
      <w:r w:rsidRPr="00A2134A">
        <w:rPr>
          <w:b/>
          <w:sz w:val="30"/>
          <w:szCs w:val="30"/>
        </w:rPr>
        <w:t>Литература</w:t>
      </w:r>
    </w:p>
    <w:p w:rsidR="00250C84" w:rsidRPr="00A2134A" w:rsidRDefault="00250C84" w:rsidP="00250C84">
      <w:pPr>
        <w:ind w:firstLine="680"/>
        <w:rPr>
          <w:b/>
          <w:sz w:val="30"/>
          <w:szCs w:val="30"/>
        </w:rPr>
      </w:pPr>
    </w:p>
    <w:p w:rsidR="00250C84" w:rsidRPr="00250C84" w:rsidRDefault="00250C84" w:rsidP="00250C84">
      <w:pPr>
        <w:tabs>
          <w:tab w:val="left" w:pos="1080"/>
        </w:tabs>
        <w:ind w:firstLine="680"/>
        <w:rPr>
          <w:sz w:val="30"/>
          <w:szCs w:val="30"/>
        </w:rPr>
      </w:pPr>
      <w:r w:rsidRPr="00A2134A">
        <w:rPr>
          <w:sz w:val="30"/>
          <w:szCs w:val="30"/>
        </w:rPr>
        <w:t xml:space="preserve">1 </w:t>
      </w:r>
      <w:r w:rsidRPr="00250C84">
        <w:rPr>
          <w:sz w:val="30"/>
          <w:szCs w:val="30"/>
        </w:rPr>
        <w:t xml:space="preserve">Устойчивое </w:t>
      </w:r>
      <w:proofErr w:type="spellStart"/>
      <w:r w:rsidRPr="00250C84">
        <w:rPr>
          <w:sz w:val="30"/>
          <w:szCs w:val="30"/>
        </w:rPr>
        <w:t>лесоуправление</w:t>
      </w:r>
      <w:proofErr w:type="spellEnd"/>
      <w:r w:rsidRPr="00250C84">
        <w:rPr>
          <w:sz w:val="30"/>
          <w:szCs w:val="30"/>
        </w:rPr>
        <w:t xml:space="preserve"> и лесопользование. Требования к мероприятиям по охране леса: СТБ 1582-2005.– </w:t>
      </w:r>
      <w:proofErr w:type="spellStart"/>
      <w:r w:rsidRPr="00250C84">
        <w:rPr>
          <w:sz w:val="30"/>
          <w:szCs w:val="30"/>
        </w:rPr>
        <w:t>Введ</w:t>
      </w:r>
      <w:proofErr w:type="spellEnd"/>
      <w:r w:rsidRPr="00250C84">
        <w:rPr>
          <w:sz w:val="30"/>
          <w:szCs w:val="30"/>
        </w:rPr>
        <w:t>. 01.06.2006 г. – Минск: Госстандарт, 2005. – 10 с.</w:t>
      </w:r>
    </w:p>
    <w:p w:rsidR="00250C84" w:rsidRPr="00A2134A" w:rsidRDefault="00250C84" w:rsidP="00250C84">
      <w:pPr>
        <w:ind w:firstLine="680"/>
        <w:rPr>
          <w:sz w:val="30"/>
          <w:szCs w:val="30"/>
        </w:rPr>
      </w:pPr>
      <w:r w:rsidRPr="00A2134A">
        <w:rPr>
          <w:sz w:val="30"/>
          <w:szCs w:val="30"/>
        </w:rPr>
        <w:t xml:space="preserve">2 ТКП 193-2009(02080) «Правила противопожарного обустройства лесов Республики Беларусь. </w:t>
      </w:r>
      <w:r w:rsidRPr="00A2134A">
        <w:rPr>
          <w:sz w:val="30"/>
          <w:szCs w:val="30"/>
        </w:rPr>
        <w:sym w:font="Symbol" w:char="F02D"/>
      </w:r>
      <w:r w:rsidRPr="00A2134A">
        <w:rPr>
          <w:sz w:val="30"/>
          <w:szCs w:val="30"/>
        </w:rPr>
        <w:t xml:space="preserve"> Министерство лесного хозяйства Респу</w:t>
      </w:r>
      <w:r w:rsidRPr="00A2134A">
        <w:rPr>
          <w:sz w:val="30"/>
          <w:szCs w:val="30"/>
        </w:rPr>
        <w:t>б</w:t>
      </w:r>
      <w:r w:rsidRPr="00A2134A">
        <w:rPr>
          <w:sz w:val="30"/>
          <w:szCs w:val="30"/>
        </w:rPr>
        <w:t xml:space="preserve">лики Беларусь,  2009. </w:t>
      </w:r>
      <w:r w:rsidRPr="00A2134A">
        <w:rPr>
          <w:sz w:val="30"/>
          <w:szCs w:val="30"/>
        </w:rPr>
        <w:sym w:font="Symbol" w:char="F02D"/>
      </w:r>
      <w:r w:rsidRPr="00A2134A">
        <w:rPr>
          <w:sz w:val="30"/>
          <w:szCs w:val="30"/>
        </w:rPr>
        <w:t xml:space="preserve"> 12 с.</w:t>
      </w:r>
    </w:p>
    <w:p w:rsidR="00250C84" w:rsidRPr="00A2134A" w:rsidRDefault="00250C84" w:rsidP="00250C84">
      <w:pPr>
        <w:ind w:firstLine="680"/>
        <w:rPr>
          <w:sz w:val="30"/>
          <w:szCs w:val="30"/>
        </w:rPr>
      </w:pPr>
      <w:r w:rsidRPr="00A2134A">
        <w:rPr>
          <w:sz w:val="30"/>
          <w:szCs w:val="30"/>
        </w:rPr>
        <w:t xml:space="preserve">3 </w:t>
      </w:r>
      <w:proofErr w:type="spellStart"/>
      <w:r w:rsidRPr="00A2134A">
        <w:rPr>
          <w:sz w:val="30"/>
          <w:szCs w:val="30"/>
        </w:rPr>
        <w:t>Усеня</w:t>
      </w:r>
      <w:proofErr w:type="spellEnd"/>
      <w:r w:rsidRPr="00A2134A">
        <w:rPr>
          <w:sz w:val="30"/>
          <w:szCs w:val="30"/>
        </w:rPr>
        <w:t xml:space="preserve">, В.В. Лесная  </w:t>
      </w:r>
      <w:proofErr w:type="spellStart"/>
      <w:r w:rsidRPr="00A2134A">
        <w:rPr>
          <w:sz w:val="30"/>
          <w:szCs w:val="30"/>
        </w:rPr>
        <w:t>пирология</w:t>
      </w:r>
      <w:proofErr w:type="spellEnd"/>
      <w:r w:rsidRPr="00A2134A">
        <w:rPr>
          <w:sz w:val="30"/>
          <w:szCs w:val="30"/>
        </w:rPr>
        <w:t xml:space="preserve">: учебное пособие для студентов </w:t>
      </w:r>
      <w:r w:rsidRPr="00A2134A">
        <w:rPr>
          <w:spacing w:val="-6"/>
          <w:sz w:val="30"/>
          <w:szCs w:val="30"/>
        </w:rPr>
        <w:t xml:space="preserve">высших </w:t>
      </w:r>
      <w:r w:rsidRPr="00A2134A">
        <w:rPr>
          <w:spacing w:val="4"/>
          <w:sz w:val="30"/>
          <w:szCs w:val="30"/>
        </w:rPr>
        <w:t>учебных заведений по специальности «Лесное хозяйство»</w:t>
      </w:r>
      <w:r w:rsidRPr="00A2134A">
        <w:rPr>
          <w:spacing w:val="-6"/>
          <w:sz w:val="30"/>
          <w:szCs w:val="30"/>
        </w:rPr>
        <w:t xml:space="preserve"> /</w:t>
      </w:r>
      <w:r w:rsidRPr="00A2134A">
        <w:rPr>
          <w:spacing w:val="2"/>
          <w:sz w:val="30"/>
          <w:szCs w:val="30"/>
        </w:rPr>
        <w:t xml:space="preserve"> В. В. </w:t>
      </w:r>
      <w:proofErr w:type="spellStart"/>
      <w:r w:rsidRPr="00A2134A">
        <w:rPr>
          <w:spacing w:val="2"/>
          <w:sz w:val="30"/>
          <w:szCs w:val="30"/>
        </w:rPr>
        <w:t>Усеня</w:t>
      </w:r>
      <w:proofErr w:type="spellEnd"/>
      <w:r w:rsidRPr="00A2134A">
        <w:rPr>
          <w:spacing w:val="2"/>
          <w:sz w:val="30"/>
          <w:szCs w:val="30"/>
        </w:rPr>
        <w:t xml:space="preserve">, Е. Н. Каткова, С. В. </w:t>
      </w:r>
      <w:proofErr w:type="spellStart"/>
      <w:r w:rsidRPr="00A2134A">
        <w:rPr>
          <w:spacing w:val="2"/>
          <w:sz w:val="30"/>
          <w:szCs w:val="30"/>
        </w:rPr>
        <w:t>Ульдинович</w:t>
      </w:r>
      <w:proofErr w:type="spellEnd"/>
      <w:r w:rsidRPr="00A2134A">
        <w:rPr>
          <w:spacing w:val="-6"/>
          <w:sz w:val="30"/>
          <w:szCs w:val="30"/>
        </w:rPr>
        <w:t>. – Гомель</w:t>
      </w:r>
      <w:proofErr w:type="gramStart"/>
      <w:r w:rsidRPr="00A2134A">
        <w:rPr>
          <w:spacing w:val="-6"/>
          <w:sz w:val="30"/>
          <w:szCs w:val="30"/>
        </w:rPr>
        <w:t xml:space="preserve"> :</w:t>
      </w:r>
      <w:proofErr w:type="gramEnd"/>
      <w:r w:rsidRPr="00A2134A">
        <w:rPr>
          <w:spacing w:val="-6"/>
          <w:sz w:val="30"/>
          <w:szCs w:val="30"/>
        </w:rPr>
        <w:t xml:space="preserve"> ГГУ им. Ф. Ск</w:t>
      </w:r>
      <w:r w:rsidRPr="00A2134A">
        <w:rPr>
          <w:spacing w:val="-6"/>
          <w:sz w:val="30"/>
          <w:szCs w:val="30"/>
        </w:rPr>
        <w:t>о</w:t>
      </w:r>
      <w:r w:rsidRPr="00A2134A">
        <w:rPr>
          <w:spacing w:val="-6"/>
          <w:sz w:val="30"/>
          <w:szCs w:val="30"/>
        </w:rPr>
        <w:t xml:space="preserve">рины, </w:t>
      </w:r>
      <w:r w:rsidRPr="00A2134A">
        <w:rPr>
          <w:sz w:val="30"/>
          <w:szCs w:val="30"/>
        </w:rPr>
        <w:t>2011. – 264 с.</w:t>
      </w:r>
    </w:p>
    <w:p w:rsidR="00250C84" w:rsidRPr="00F51B2B" w:rsidRDefault="00250C84" w:rsidP="00250C84">
      <w:pPr>
        <w:ind w:firstLine="709"/>
        <w:jc w:val="both"/>
        <w:rPr>
          <w:spacing w:val="-5"/>
          <w:sz w:val="30"/>
          <w:szCs w:val="30"/>
          <w:lang w:val="be-BY"/>
        </w:rPr>
      </w:pPr>
      <w:r w:rsidRPr="00F51B2B">
        <w:rPr>
          <w:bCs/>
          <w:spacing w:val="4"/>
          <w:sz w:val="30"/>
          <w:szCs w:val="30"/>
          <w:lang w:val="be-BY"/>
        </w:rPr>
        <w:t xml:space="preserve">3 Рыхтер, </w:t>
      </w:r>
      <w:r w:rsidRPr="00F51B2B">
        <w:rPr>
          <w:bCs/>
          <w:spacing w:val="4"/>
          <w:sz w:val="30"/>
          <w:szCs w:val="30"/>
          <w:lang w:val="en-US"/>
        </w:rPr>
        <w:t>I</w:t>
      </w:r>
      <w:r w:rsidRPr="00F51B2B">
        <w:rPr>
          <w:bCs/>
          <w:spacing w:val="4"/>
          <w:sz w:val="30"/>
          <w:szCs w:val="30"/>
          <w:lang w:val="be-BY"/>
        </w:rPr>
        <w:t>.Э. Лясная п</w:t>
      </w:r>
      <w:proofErr w:type="spellStart"/>
      <w:r w:rsidRPr="00F51B2B">
        <w:rPr>
          <w:bCs/>
          <w:spacing w:val="4"/>
          <w:sz w:val="30"/>
          <w:szCs w:val="30"/>
          <w:lang w:val="en-US"/>
        </w:rPr>
        <w:t>i</w:t>
      </w:r>
      <w:proofErr w:type="spellEnd"/>
      <w:r w:rsidRPr="00F51B2B">
        <w:rPr>
          <w:bCs/>
          <w:spacing w:val="4"/>
          <w:sz w:val="30"/>
          <w:szCs w:val="30"/>
          <w:lang w:val="be-BY"/>
        </w:rPr>
        <w:t>ралог</w:t>
      </w:r>
      <w:proofErr w:type="spellStart"/>
      <w:r w:rsidRPr="00F51B2B">
        <w:rPr>
          <w:bCs/>
          <w:spacing w:val="4"/>
          <w:sz w:val="30"/>
          <w:szCs w:val="30"/>
          <w:lang w:val="en-US"/>
        </w:rPr>
        <w:t>i</w:t>
      </w:r>
      <w:proofErr w:type="spellEnd"/>
      <w:r w:rsidRPr="00F51B2B">
        <w:rPr>
          <w:bCs/>
          <w:spacing w:val="4"/>
          <w:sz w:val="30"/>
          <w:szCs w:val="30"/>
          <w:lang w:val="be-BY"/>
        </w:rPr>
        <w:t>я з асновам</w:t>
      </w:r>
      <w:proofErr w:type="spellStart"/>
      <w:r w:rsidRPr="00F51B2B">
        <w:rPr>
          <w:bCs/>
          <w:spacing w:val="4"/>
          <w:sz w:val="30"/>
          <w:szCs w:val="30"/>
          <w:lang w:val="en-US"/>
        </w:rPr>
        <w:t>i</w:t>
      </w:r>
      <w:proofErr w:type="spellEnd"/>
      <w:r w:rsidRPr="00F51B2B">
        <w:rPr>
          <w:bCs/>
          <w:spacing w:val="4"/>
          <w:sz w:val="30"/>
          <w:szCs w:val="30"/>
          <w:lang w:val="be-BY"/>
        </w:rPr>
        <w:t xml:space="preserve"> радыаэкалог</w:t>
      </w:r>
      <w:r w:rsidRPr="00F51B2B">
        <w:rPr>
          <w:bCs/>
          <w:spacing w:val="4"/>
          <w:sz w:val="30"/>
          <w:szCs w:val="30"/>
          <w:lang w:val="en-US"/>
        </w:rPr>
        <w:t>ii</w:t>
      </w:r>
      <w:r w:rsidRPr="00F51B2B">
        <w:rPr>
          <w:bCs/>
          <w:spacing w:val="4"/>
          <w:sz w:val="30"/>
          <w:szCs w:val="30"/>
          <w:lang w:val="be-BY"/>
        </w:rPr>
        <w:t>. –  М</w:t>
      </w:r>
      <w:proofErr w:type="spellStart"/>
      <w:r w:rsidRPr="00F51B2B">
        <w:rPr>
          <w:bCs/>
          <w:spacing w:val="4"/>
          <w:sz w:val="30"/>
          <w:szCs w:val="30"/>
          <w:lang w:val="en-US"/>
        </w:rPr>
        <w:t>i</w:t>
      </w:r>
      <w:proofErr w:type="spellEnd"/>
      <w:r w:rsidRPr="00F51B2B">
        <w:rPr>
          <w:bCs/>
          <w:spacing w:val="4"/>
          <w:sz w:val="30"/>
          <w:szCs w:val="30"/>
          <w:lang w:val="be-BY"/>
        </w:rPr>
        <w:t>нск: Беларус. дзярж. тэхналаг</w:t>
      </w:r>
      <w:proofErr w:type="spellStart"/>
      <w:r w:rsidRPr="00F51B2B">
        <w:rPr>
          <w:bCs/>
          <w:spacing w:val="4"/>
          <w:sz w:val="30"/>
          <w:szCs w:val="30"/>
          <w:lang w:val="en-US"/>
        </w:rPr>
        <w:t>i</w:t>
      </w:r>
      <w:proofErr w:type="spellEnd"/>
      <w:r w:rsidRPr="00F51B2B">
        <w:rPr>
          <w:bCs/>
          <w:spacing w:val="4"/>
          <w:sz w:val="30"/>
          <w:szCs w:val="30"/>
          <w:lang w:val="be-BY"/>
        </w:rPr>
        <w:t>чн. ун-т, 2006.</w:t>
      </w:r>
      <w:r w:rsidRPr="00F51B2B">
        <w:rPr>
          <w:sz w:val="30"/>
          <w:szCs w:val="30"/>
          <w:lang w:val="be-BY"/>
        </w:rPr>
        <w:t xml:space="preserve"> </w:t>
      </w:r>
      <w:r w:rsidRPr="00F51B2B">
        <w:rPr>
          <w:sz w:val="30"/>
          <w:szCs w:val="30"/>
        </w:rPr>
        <w:sym w:font="Symbol" w:char="F02D"/>
      </w:r>
      <w:r w:rsidRPr="00F51B2B">
        <w:rPr>
          <w:sz w:val="30"/>
          <w:szCs w:val="30"/>
          <w:lang w:val="be-BY"/>
        </w:rPr>
        <w:t xml:space="preserve"> </w:t>
      </w:r>
      <w:r w:rsidRPr="00F51B2B">
        <w:rPr>
          <w:bCs/>
          <w:spacing w:val="4"/>
          <w:sz w:val="30"/>
          <w:szCs w:val="30"/>
          <w:lang w:val="be-BY"/>
        </w:rPr>
        <w:t>396 с.</w:t>
      </w:r>
    </w:p>
    <w:p w:rsidR="00250C84" w:rsidRPr="00864A7B" w:rsidRDefault="00250C84" w:rsidP="00250C84">
      <w:pPr>
        <w:jc w:val="both"/>
        <w:rPr>
          <w:sz w:val="30"/>
          <w:szCs w:val="30"/>
          <w:lang w:val="be-BY"/>
        </w:rPr>
      </w:pPr>
    </w:p>
    <w:p w:rsidR="00250C84" w:rsidRDefault="00250C84" w:rsidP="00250C84">
      <w:pPr>
        <w:spacing w:after="200" w:line="276" w:lineRule="auto"/>
        <w:rPr>
          <w:sz w:val="28"/>
        </w:rPr>
      </w:pPr>
    </w:p>
    <w:p w:rsidR="00096311" w:rsidRPr="00BA184D" w:rsidRDefault="00096311">
      <w:pPr>
        <w:rPr>
          <w:sz w:val="28"/>
          <w:szCs w:val="28"/>
        </w:rPr>
      </w:pPr>
    </w:p>
    <w:sectPr w:rsidR="00096311" w:rsidRPr="00BA18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4F7C00"/>
    <w:multiLevelType w:val="hybridMultilevel"/>
    <w:tmpl w:val="D464C1C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22FA"/>
    <w:rsid w:val="0000452B"/>
    <w:rsid w:val="000622FA"/>
    <w:rsid w:val="00096311"/>
    <w:rsid w:val="00122DBA"/>
    <w:rsid w:val="00250C84"/>
    <w:rsid w:val="00433AFE"/>
    <w:rsid w:val="009B54C7"/>
    <w:rsid w:val="00B32B26"/>
    <w:rsid w:val="00B97CA4"/>
    <w:rsid w:val="00BA184D"/>
    <w:rsid w:val="00C01FF2"/>
    <w:rsid w:val="00DF6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22F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B97CA4"/>
    <w:pPr>
      <w:keepNext/>
      <w:jc w:val="center"/>
      <w:outlineLvl w:val="2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link w:val="20"/>
    <w:rsid w:val="000622FA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0622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ody Text Indent"/>
    <w:basedOn w:val="a"/>
    <w:link w:val="a4"/>
    <w:rsid w:val="000622FA"/>
    <w:pPr>
      <w:spacing w:after="120"/>
      <w:ind w:left="283"/>
    </w:pPr>
  </w:style>
  <w:style w:type="character" w:customStyle="1" w:styleId="a4">
    <w:name w:val="Основной текст с отступом Знак"/>
    <w:basedOn w:val="a0"/>
    <w:link w:val="a3"/>
    <w:rsid w:val="000622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"/>
    <w:basedOn w:val="a"/>
    <w:link w:val="a6"/>
    <w:rsid w:val="000622FA"/>
    <w:pPr>
      <w:jc w:val="center"/>
    </w:pPr>
    <w:rPr>
      <w:sz w:val="28"/>
    </w:rPr>
  </w:style>
  <w:style w:type="character" w:customStyle="1" w:styleId="a6">
    <w:name w:val="Основной текст Знак"/>
    <w:basedOn w:val="a0"/>
    <w:link w:val="a5"/>
    <w:rsid w:val="000622F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caption"/>
    <w:basedOn w:val="a"/>
    <w:next w:val="a"/>
    <w:qFormat/>
    <w:rsid w:val="000622FA"/>
    <w:pPr>
      <w:spacing w:before="120" w:after="120"/>
    </w:pPr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0622F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622F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rsid w:val="00B97CA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22F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B97CA4"/>
    <w:pPr>
      <w:keepNext/>
      <w:jc w:val="center"/>
      <w:outlineLvl w:val="2"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link w:val="20"/>
    <w:rsid w:val="000622FA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0622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ody Text Indent"/>
    <w:basedOn w:val="a"/>
    <w:link w:val="a4"/>
    <w:rsid w:val="000622FA"/>
    <w:pPr>
      <w:spacing w:after="120"/>
      <w:ind w:left="283"/>
    </w:pPr>
  </w:style>
  <w:style w:type="character" w:customStyle="1" w:styleId="a4">
    <w:name w:val="Основной текст с отступом Знак"/>
    <w:basedOn w:val="a0"/>
    <w:link w:val="a3"/>
    <w:rsid w:val="000622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"/>
    <w:basedOn w:val="a"/>
    <w:link w:val="a6"/>
    <w:rsid w:val="000622FA"/>
    <w:pPr>
      <w:jc w:val="center"/>
    </w:pPr>
    <w:rPr>
      <w:sz w:val="28"/>
    </w:rPr>
  </w:style>
  <w:style w:type="character" w:customStyle="1" w:styleId="a6">
    <w:name w:val="Основной текст Знак"/>
    <w:basedOn w:val="a0"/>
    <w:link w:val="a5"/>
    <w:rsid w:val="000622F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caption"/>
    <w:basedOn w:val="a"/>
    <w:next w:val="a"/>
    <w:qFormat/>
    <w:rsid w:val="000622FA"/>
    <w:pPr>
      <w:spacing w:before="120" w:after="120"/>
    </w:pPr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0622F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622F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rsid w:val="00B97CA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853142-5AB4-473B-9729-981E1E0152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11</Pages>
  <Words>3554</Words>
  <Characters>20264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23771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ЫтЬ</dc:creator>
  <cp:lastModifiedBy>Elena Katkova</cp:lastModifiedBy>
  <cp:revision>11</cp:revision>
  <dcterms:created xsi:type="dcterms:W3CDTF">2017-11-20T08:52:00Z</dcterms:created>
  <dcterms:modified xsi:type="dcterms:W3CDTF">2018-04-02T05:54:00Z</dcterms:modified>
</cp:coreProperties>
</file>